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5D3F6" w14:textId="4FE1700A" w:rsidR="00FA65C8" w:rsidRDefault="00FA65C8">
      <w:pPr>
        <w:tabs>
          <w:tab w:val="left" w:pos="5400"/>
        </w:tabs>
        <w:textAlignment w:val="center"/>
        <w:rPr>
          <w:szCs w:val="24"/>
        </w:rPr>
      </w:pPr>
    </w:p>
    <w:p w14:paraId="27EEAC4C" w14:textId="399C00C0" w:rsidR="00FA65C8" w:rsidRDefault="00835DEE" w:rsidP="00FA65C8">
      <w:pPr>
        <w:spacing w:line="276" w:lineRule="auto"/>
        <w:jc w:val="center"/>
        <w:rPr>
          <w:b/>
          <w:caps/>
        </w:rPr>
      </w:pPr>
      <w:r w:rsidRPr="00835DEE">
        <w:rPr>
          <w:b/>
          <w:caps/>
        </w:rPr>
        <w:t>RENGINI</w:t>
      </w:r>
      <w:r w:rsidR="00B435A3">
        <w:rPr>
          <w:b/>
          <w:caps/>
        </w:rPr>
        <w:t>O</w:t>
      </w:r>
      <w:r w:rsidRPr="00835DEE">
        <w:rPr>
          <w:b/>
          <w:caps/>
        </w:rPr>
        <w:t xml:space="preserve"> ORGANIZAVIMO PASLAUGŲ</w:t>
      </w:r>
      <w:r w:rsidR="00FA65C8">
        <w:rPr>
          <w:b/>
          <w:caps/>
        </w:rPr>
        <w:t xml:space="preserve"> pirkimo</w:t>
      </w:r>
      <w:r w:rsidR="00FA65C8">
        <w:rPr>
          <w:rFonts w:eastAsia="Arial"/>
        </w:rPr>
        <w:t>–</w:t>
      </w:r>
      <w:r w:rsidR="00FA65C8">
        <w:rPr>
          <w:b/>
          <w:caps/>
        </w:rPr>
        <w:t>pardavimo sutarties Bendrosios sąlygos</w:t>
      </w:r>
    </w:p>
    <w:p w14:paraId="0A54A479" w14:textId="77777777" w:rsidR="00FA65C8" w:rsidRDefault="00FA65C8" w:rsidP="00FA65C8">
      <w:pPr>
        <w:spacing w:line="276" w:lineRule="auto"/>
        <w:jc w:val="center"/>
      </w:pPr>
    </w:p>
    <w:p w14:paraId="6C3666A8" w14:textId="77777777" w:rsidR="00FA65C8" w:rsidRDefault="00FA65C8" w:rsidP="00FA65C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0D3DC7" w14:textId="77777777" w:rsidR="00FA65C8" w:rsidRDefault="00FA65C8" w:rsidP="00FA65C8">
      <w:pPr>
        <w:keepNext/>
        <w:keepLines/>
        <w:tabs>
          <w:tab w:val="left" w:pos="426"/>
        </w:tabs>
        <w:spacing w:line="276" w:lineRule="auto"/>
        <w:jc w:val="both"/>
        <w:rPr>
          <w:rFonts w:eastAsia="Cambria"/>
          <w:b/>
          <w:bCs/>
          <w:caps/>
          <w14:numSpacing w14:val="tabular"/>
        </w:rPr>
      </w:pPr>
    </w:p>
    <w:p w14:paraId="5D07FA25"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6144B37"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396346E" w14:textId="77777777" w:rsidR="00FA65C8" w:rsidRDefault="00FA65C8" w:rsidP="00FA65C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66235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D65E5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93330A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BDD87DA" w14:textId="77777777" w:rsidR="00FA65C8" w:rsidRDefault="00FA65C8" w:rsidP="00FA65C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CB1774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F3AE59E" w14:textId="77777777" w:rsidR="00FA65C8" w:rsidRDefault="00FA65C8" w:rsidP="00FA65C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187C906" w14:textId="77777777" w:rsidR="00FA65C8" w:rsidRDefault="00FA65C8" w:rsidP="00FA65C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137B0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08BC525"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D17141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96B066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E293C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44B659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B857C8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B07B1CC" w14:textId="77777777" w:rsidR="00FA65C8" w:rsidRDefault="00FA65C8" w:rsidP="00FA65C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13C95A8" w14:textId="77777777" w:rsidR="00FA65C8" w:rsidRDefault="00FA65C8" w:rsidP="00FA65C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4630DC"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BCD582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FBC20D8"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F44D349"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E6A890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817FF4E" w14:textId="77777777" w:rsidR="00FA65C8" w:rsidRDefault="00FA65C8" w:rsidP="00FA65C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BAA0F6E" w14:textId="77777777" w:rsidR="00FA65C8" w:rsidRDefault="00FA65C8" w:rsidP="00FA65C8">
      <w:pPr>
        <w:keepNext/>
        <w:keepLines/>
        <w:tabs>
          <w:tab w:val="left" w:pos="567"/>
        </w:tabs>
        <w:spacing w:line="276" w:lineRule="auto"/>
        <w:ind w:left="792"/>
        <w:jc w:val="both"/>
        <w:rPr>
          <w:rFonts w:eastAsia="Cambria"/>
          <w:b/>
          <w:bCs/>
          <w14:numSpacing w14:val="tabular"/>
        </w:rPr>
      </w:pPr>
    </w:p>
    <w:p w14:paraId="061EBC5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42D079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E89E4F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B224D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E1511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959046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70A7A9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80D11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86EBD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B55A96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051A12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16A1086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ACB1A3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CB9E443"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7692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39ED0EC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65D2171" w14:textId="77777777" w:rsidR="00FA65C8" w:rsidRDefault="00FA65C8" w:rsidP="00FA65C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DD8BF85" w14:textId="77777777" w:rsidR="00FA65C8" w:rsidRDefault="00FA65C8" w:rsidP="00FA65C8">
      <w:pPr>
        <w:tabs>
          <w:tab w:val="left" w:pos="709"/>
        </w:tabs>
        <w:spacing w:line="276" w:lineRule="auto"/>
        <w:jc w:val="both"/>
        <w:outlineLvl w:val="2"/>
        <w:rPr>
          <w:rFonts w:eastAsia="Trebuchet MS"/>
          <w:bCs/>
        </w:rPr>
      </w:pPr>
      <w:r>
        <w:rPr>
          <w:rFonts w:eastAsia="Trebuchet MS"/>
          <w:bCs/>
        </w:rPr>
        <w:t>1.3.1.2. Specialiosios sąlygos;</w:t>
      </w:r>
    </w:p>
    <w:p w14:paraId="0F38387F" w14:textId="77777777" w:rsidR="00FA65C8" w:rsidRDefault="00FA65C8" w:rsidP="00FA65C8">
      <w:pPr>
        <w:tabs>
          <w:tab w:val="left" w:pos="709"/>
        </w:tabs>
        <w:spacing w:line="276" w:lineRule="auto"/>
        <w:jc w:val="both"/>
        <w:outlineLvl w:val="2"/>
        <w:rPr>
          <w:rFonts w:eastAsia="Trebuchet MS"/>
          <w:bCs/>
        </w:rPr>
      </w:pPr>
      <w:r>
        <w:rPr>
          <w:rFonts w:eastAsia="Trebuchet MS"/>
          <w:bCs/>
        </w:rPr>
        <w:t>1.3.1.3. Bendrosios sąlygos;</w:t>
      </w:r>
    </w:p>
    <w:p w14:paraId="7ADC182E" w14:textId="77777777" w:rsidR="00FA65C8" w:rsidRDefault="00FA65C8" w:rsidP="00FA65C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89897D1" w14:textId="77777777" w:rsidR="00FA65C8" w:rsidRDefault="00FA65C8" w:rsidP="00FA65C8">
      <w:pPr>
        <w:tabs>
          <w:tab w:val="left" w:pos="709"/>
        </w:tabs>
        <w:spacing w:line="276" w:lineRule="auto"/>
        <w:jc w:val="both"/>
        <w:outlineLvl w:val="2"/>
        <w:rPr>
          <w:rFonts w:eastAsia="Trebuchet MS"/>
          <w:bCs/>
        </w:rPr>
      </w:pPr>
      <w:r>
        <w:rPr>
          <w:rFonts w:eastAsia="Trebuchet MS"/>
          <w:bCs/>
        </w:rPr>
        <w:t>1.3.1.5. Pasiūlymas;</w:t>
      </w:r>
    </w:p>
    <w:p w14:paraId="4105178D" w14:textId="77777777" w:rsidR="00FA65C8" w:rsidRDefault="00FA65C8" w:rsidP="00FA65C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B6541E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9E38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EE1AAE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67035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4F6FD4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25ECE1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both"/>
        <w:rPr>
          <w:rFonts w:eastAsia="Arial"/>
          <w:b/>
          <w:caps/>
        </w:rPr>
      </w:pPr>
    </w:p>
    <w:p w14:paraId="3A14ADD5"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65D92D4"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ED6AFAD"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5D1E3F76"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p>
    <w:p w14:paraId="6C7573D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EB2254"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790D526"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A4DC42E"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746C0D72"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04CCE7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D99956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805791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5035E0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D3B9B0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2B7E70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4272FA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E5B8B9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906A745"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F4C019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1E603E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0308D08"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19F5D1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9C459B6" w14:textId="77777777" w:rsidR="00FA65C8" w:rsidRDefault="00FA65C8" w:rsidP="00FA65C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CB260E0" w14:textId="77777777" w:rsidR="00FA65C8" w:rsidRDefault="00FA65C8" w:rsidP="00FA65C8">
      <w:pPr>
        <w:widowControl w:val="0"/>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23B4F55"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85F678A"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F13F61F" w14:textId="77777777" w:rsidR="00FA65C8" w:rsidRDefault="00FA65C8" w:rsidP="00FA65C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BD5C6B3" w14:textId="77777777" w:rsidR="00FA65C8" w:rsidRDefault="00FA65C8" w:rsidP="00FA65C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33486C9" w14:textId="77777777" w:rsidR="00FA65C8" w:rsidRDefault="00FA65C8" w:rsidP="00FA65C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123AAF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063307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47BB98"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F4990C" w14:textId="77777777" w:rsidR="00FA65C8" w:rsidRDefault="00FA65C8" w:rsidP="00FA65C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A0519B"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D675E87" w14:textId="77777777" w:rsidR="00FA65C8" w:rsidRDefault="00FA65C8" w:rsidP="00FA65C8">
      <w:pPr>
        <w:widowControl w:val="0"/>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01A25C3B" w14:textId="77777777" w:rsidR="00FA65C8" w:rsidRDefault="00FA65C8" w:rsidP="00FA65C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CB8E839"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B1B3AA"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4667B5"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0057AC6"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D43C6B0" w14:textId="77777777" w:rsidR="00FA65C8" w:rsidRDefault="00FA65C8" w:rsidP="00FA65C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C2A0FBA"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shd w:val="clear" w:color="auto" w:fill="FFFFFF"/>
        </w:rPr>
      </w:pPr>
    </w:p>
    <w:p w14:paraId="14AA187B" w14:textId="77777777" w:rsidR="00FA65C8" w:rsidRDefault="00FA65C8" w:rsidP="00FA65C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C79EC37" w14:textId="77777777" w:rsidR="00FA65C8" w:rsidRDefault="00FA65C8" w:rsidP="00FA65C8">
      <w:pPr>
        <w:widowControl w:val="0"/>
        <w:tabs>
          <w:tab w:val="left" w:pos="567"/>
        </w:tabs>
        <w:spacing w:line="276" w:lineRule="auto"/>
        <w:jc w:val="both"/>
        <w:rPr>
          <w:rFonts w:eastAsia="Cambria"/>
          <w:b/>
          <w:bCs/>
        </w:rPr>
      </w:pPr>
    </w:p>
    <w:p w14:paraId="4C67E966" w14:textId="77777777" w:rsidR="00FA65C8" w:rsidRDefault="00FA65C8" w:rsidP="00FA65C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71CBB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A107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5A0A91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F84056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16D08B7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983843C" w14:textId="77777777" w:rsidR="00FA65C8" w:rsidRDefault="00FA65C8" w:rsidP="00FA65C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574E57D"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1094B14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3617B2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BDA3B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F3F6214"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DA259A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8555073"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BFC3940"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62D0E2F"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69861B48" w14:textId="77777777" w:rsidR="00FA65C8" w:rsidRDefault="00FA65C8" w:rsidP="00FA65C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8D17CCF" w14:textId="77777777" w:rsidR="00FA65C8" w:rsidRDefault="00FA65C8" w:rsidP="00FA65C8">
      <w:pPr>
        <w:widowControl w:val="0"/>
        <w:tabs>
          <w:tab w:val="left" w:pos="567"/>
          <w:tab w:val="left" w:pos="851"/>
          <w:tab w:val="left" w:pos="992"/>
          <w:tab w:val="left" w:pos="1134"/>
        </w:tabs>
        <w:spacing w:line="276" w:lineRule="auto"/>
        <w:jc w:val="both"/>
        <w:rPr>
          <w:rFonts w:eastAsia="Arial"/>
          <w:b/>
          <w:caps/>
          <w:smallCaps/>
        </w:rPr>
      </w:pPr>
    </w:p>
    <w:p w14:paraId="77AE015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97749C3"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2055BD2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1445FF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C5CEB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3CFC761"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b/>
          <w:bCs/>
        </w:rPr>
      </w:pPr>
    </w:p>
    <w:p w14:paraId="0520CA41"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5FBD66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95C655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A87820"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2151BF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DEE9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28B8C52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3715C49" w14:textId="77777777" w:rsidR="00FA65C8" w:rsidRDefault="00FA65C8" w:rsidP="00FA65C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3EEE4F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77C6CF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B6E33D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DC7008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466C94A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E8EF746" w14:textId="77777777" w:rsidR="00FA65C8" w:rsidRDefault="00FA65C8" w:rsidP="00FA65C8">
      <w:pPr>
        <w:keepNext/>
        <w:keepLines/>
        <w:widowControl w:val="0"/>
        <w:tabs>
          <w:tab w:val="left" w:pos="426"/>
          <w:tab w:val="left" w:pos="567"/>
          <w:tab w:val="left" w:pos="851"/>
          <w:tab w:val="left" w:pos="992"/>
          <w:tab w:val="left" w:pos="1134"/>
        </w:tabs>
        <w:spacing w:line="276" w:lineRule="auto"/>
        <w:rPr>
          <w:rFonts w:eastAsia="Arial"/>
          <w:b/>
          <w:caps/>
        </w:rPr>
      </w:pPr>
    </w:p>
    <w:p w14:paraId="5DB10BE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225DBB"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7D72AD5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370DDB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BF679B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09A933B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B317D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4B1DDC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697045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A8F96F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19E5AA5"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3081D2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953E16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FBD9A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5DA46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DAB32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E172AF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9D7489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0908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A1683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72713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612C2D3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6D0949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E1425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6EBBDDF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8407546"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bCs/>
        </w:rPr>
      </w:pPr>
    </w:p>
    <w:p w14:paraId="1BDFDF2A" w14:textId="77777777" w:rsidR="00FA65C8" w:rsidRDefault="00FA65C8" w:rsidP="00FA65C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8114D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0959FD" w14:textId="77777777" w:rsidR="00FA65C8" w:rsidRDefault="00FA65C8" w:rsidP="00FA65C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ECE2FAD" w14:textId="77777777" w:rsidR="00FA65C8" w:rsidRDefault="00FA65C8" w:rsidP="00FA65C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707E7D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5564E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B0195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6D01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758420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E972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69D8FEF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BB464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F8473ED" w14:textId="77777777" w:rsidR="00FA65C8" w:rsidRDefault="00FA65C8" w:rsidP="00FA65C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7602C4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8F903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19B469A"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CF02829"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44178CC" w14:textId="77777777" w:rsidR="00FA65C8" w:rsidRDefault="00FA65C8" w:rsidP="00FA65C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EC40F7D" w14:textId="77777777" w:rsidR="00FA65C8" w:rsidRDefault="00FA65C8" w:rsidP="00FA65C8">
      <w:pPr>
        <w:keepNext/>
        <w:keepLines/>
        <w:widowControl w:val="0"/>
        <w:tabs>
          <w:tab w:val="left" w:pos="567"/>
          <w:tab w:val="left" w:pos="851"/>
          <w:tab w:val="left" w:pos="992"/>
          <w:tab w:val="left" w:pos="1134"/>
        </w:tabs>
        <w:spacing w:line="276" w:lineRule="auto"/>
        <w:ind w:left="360"/>
        <w:outlineLvl w:val="1"/>
        <w:rPr>
          <w:rFonts w:eastAsia="Arial"/>
          <w:b/>
        </w:rPr>
      </w:pPr>
    </w:p>
    <w:p w14:paraId="0292FF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C4EC0D4"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48669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893F2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5EDAC8DB"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A586F4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7DB1919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02C354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B051818" w14:textId="77777777" w:rsidR="00FA65C8" w:rsidRDefault="00FA65C8" w:rsidP="00FA65C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D7A441B" w14:textId="77777777" w:rsidR="00FA65C8" w:rsidRDefault="00FA65C8" w:rsidP="00FA65C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693B586" w14:textId="77777777" w:rsidR="00FA65C8" w:rsidRDefault="00FA65C8" w:rsidP="00FA65C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BA796F1" w14:textId="77777777" w:rsidR="00FA65C8" w:rsidRDefault="00FA65C8" w:rsidP="00FA65C8">
      <w:pPr>
        <w:tabs>
          <w:tab w:val="left" w:pos="567"/>
          <w:tab w:val="left" w:pos="851"/>
          <w:tab w:val="left" w:pos="992"/>
          <w:tab w:val="left" w:pos="1134"/>
        </w:tabs>
        <w:spacing w:line="276" w:lineRule="auto"/>
        <w:jc w:val="both"/>
      </w:pPr>
      <w:r>
        <w:t>7.2.4. Ekspertizės išvados Šalims yra privalomos.</w:t>
      </w:r>
    </w:p>
    <w:p w14:paraId="17567D69" w14:textId="77777777" w:rsidR="00FA65C8" w:rsidRDefault="00FA65C8" w:rsidP="00FA65C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C15E14F" w14:textId="77777777" w:rsidR="00FA65C8" w:rsidRDefault="00FA65C8" w:rsidP="00FA65C8">
      <w:pPr>
        <w:tabs>
          <w:tab w:val="left" w:pos="567"/>
          <w:tab w:val="left" w:pos="851"/>
          <w:tab w:val="left" w:pos="992"/>
          <w:tab w:val="left" w:pos="1134"/>
        </w:tabs>
        <w:spacing w:line="276" w:lineRule="auto"/>
        <w:jc w:val="both"/>
        <w:rPr>
          <w:rFonts w:eastAsia="Arial"/>
          <w:b/>
          <w:bCs/>
        </w:rPr>
      </w:pPr>
    </w:p>
    <w:p w14:paraId="1E718E6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572002F"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17DC5F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1208C1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8AB35C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B3A2BE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1B2B08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F2C128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8D0725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FBEE8D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79F66DC4"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DE023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9080EA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5274E0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5FE913D8" w14:textId="77777777" w:rsidR="00FA65C8" w:rsidRDefault="00FA65C8" w:rsidP="00FA65C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BAB333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1D988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687BD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062E6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216F5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6B97A41"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493F00B"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A6CCD6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B11E37A"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850BC7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C5A6E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459A54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E27A4B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1E5B773"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4BB8382" w14:textId="77777777" w:rsidR="00FA65C8" w:rsidRDefault="00FA65C8" w:rsidP="00FA65C8">
      <w:pPr>
        <w:keepNext/>
        <w:keepLines/>
        <w:widowControl w:val="0"/>
        <w:tabs>
          <w:tab w:val="left" w:pos="709"/>
          <w:tab w:val="left" w:pos="851"/>
          <w:tab w:val="left" w:pos="992"/>
          <w:tab w:val="left" w:pos="1134"/>
        </w:tabs>
        <w:spacing w:line="276" w:lineRule="auto"/>
        <w:jc w:val="both"/>
        <w:outlineLvl w:val="1"/>
        <w:rPr>
          <w:rFonts w:eastAsia="Arial"/>
          <w:b/>
        </w:rPr>
      </w:pPr>
    </w:p>
    <w:p w14:paraId="48B0C5B4"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09D5C10"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FE1AB3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F71B81E"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8B122A8"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E8B2CA6"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C3C96D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72F12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539AFAA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B8DBD9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AE3DAB"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280827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19012A" w14:textId="77777777" w:rsidR="00FA65C8" w:rsidRDefault="00FA65C8" w:rsidP="00FA65C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54E9979" w14:textId="77777777" w:rsidR="00FA65C8" w:rsidRDefault="00FA65C8" w:rsidP="00FA65C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62A267" w14:textId="77777777" w:rsidR="00FA65C8" w:rsidRDefault="00FA65C8" w:rsidP="00FA65C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FD358A" w14:textId="77777777" w:rsidR="00FA65C8" w:rsidRDefault="00FA65C8" w:rsidP="00FA65C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FBCD17" w14:textId="77777777" w:rsidR="00FA65C8" w:rsidRDefault="00FA65C8" w:rsidP="00FA65C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3F7E305" w14:textId="77777777" w:rsidR="00FA65C8" w:rsidRDefault="00FA65C8" w:rsidP="00FA65C8">
      <w:pPr>
        <w:tabs>
          <w:tab w:val="left" w:pos="567"/>
        </w:tabs>
        <w:spacing w:line="276" w:lineRule="auto"/>
        <w:jc w:val="both"/>
        <w:textAlignment w:val="baseline"/>
      </w:pPr>
      <w:r>
        <w:lastRenderedPageBreak/>
        <w:t>10.7. Sutarties įvykdymo užtikrinimas turi įsigalioti ne vėliau negu jo pateikimo Pirkėjui dieną.</w:t>
      </w:r>
    </w:p>
    <w:p w14:paraId="27CCED5E" w14:textId="77777777" w:rsidR="00FA65C8" w:rsidRDefault="00FA65C8" w:rsidP="00FA65C8">
      <w:pPr>
        <w:tabs>
          <w:tab w:val="left" w:pos="567"/>
        </w:tabs>
        <w:spacing w:line="276" w:lineRule="auto"/>
        <w:jc w:val="both"/>
        <w:textAlignment w:val="baseline"/>
      </w:pPr>
      <w:r>
        <w:t>10.8. Sutarties įvykdymo užtikrinimo suma turi būti nurodoma ir išmokama eurais.</w:t>
      </w:r>
    </w:p>
    <w:p w14:paraId="7BBAEB9D" w14:textId="77777777" w:rsidR="00FA65C8" w:rsidRDefault="00FA65C8" w:rsidP="00FA65C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CEDD647" w14:textId="77777777" w:rsidR="00FA65C8" w:rsidRDefault="00FA65C8" w:rsidP="00FA65C8">
      <w:pPr>
        <w:tabs>
          <w:tab w:val="left" w:pos="567"/>
        </w:tabs>
        <w:spacing w:line="276" w:lineRule="auto"/>
        <w:jc w:val="both"/>
        <w:textAlignment w:val="baseline"/>
      </w:pPr>
      <w:r>
        <w:t>10.10. Sutarties įvykdymo užtikrinime nurodytas jo galiojimo terminas turi būti ne trumpesnis nei nurodytas Specialiosiose sąlygose.</w:t>
      </w:r>
    </w:p>
    <w:p w14:paraId="5B423F87" w14:textId="77777777" w:rsidR="00FA65C8" w:rsidRDefault="00FA65C8" w:rsidP="00FA65C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8C00CD" w14:textId="77777777" w:rsidR="00FA65C8" w:rsidRDefault="00FA65C8" w:rsidP="00FA65C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077B62" w14:textId="77777777" w:rsidR="00FA65C8" w:rsidRDefault="00FA65C8" w:rsidP="00FA65C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15404F" w14:textId="77777777" w:rsidR="00FA65C8" w:rsidRDefault="00FA65C8" w:rsidP="00FA65C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550EB25" w14:textId="77777777" w:rsidR="00FA65C8" w:rsidRDefault="00FA65C8" w:rsidP="00FA65C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C59B91D" w14:textId="77777777" w:rsidR="00FA65C8" w:rsidRDefault="00FA65C8" w:rsidP="00FA65C8">
      <w:pPr>
        <w:tabs>
          <w:tab w:val="left" w:pos="567"/>
        </w:tabs>
        <w:spacing w:line="276" w:lineRule="auto"/>
        <w:jc w:val="both"/>
        <w:textAlignment w:val="baseline"/>
      </w:pPr>
      <w:r>
        <w:t>10.16. Pirkėjas gali pasinaudoti Sutarties įvykdymo užtikrinimu, esant bet kuriai iš žemiau nurodytų aplinkybių:</w:t>
      </w:r>
    </w:p>
    <w:p w14:paraId="791F8318" w14:textId="77777777" w:rsidR="00FA65C8" w:rsidRDefault="00FA65C8" w:rsidP="00FA65C8">
      <w:pPr>
        <w:tabs>
          <w:tab w:val="left" w:pos="567"/>
        </w:tabs>
        <w:spacing w:line="276" w:lineRule="auto"/>
        <w:jc w:val="both"/>
        <w:textAlignment w:val="baseline"/>
      </w:pPr>
      <w:r>
        <w:t>10.16.1. Tiekėjas neįvykdė, nevykdo arba netinkamai vykdo savo įsipareigojimus pagal Sutartį;</w:t>
      </w:r>
    </w:p>
    <w:p w14:paraId="48F52FB2" w14:textId="77777777" w:rsidR="00FA65C8" w:rsidRDefault="00FA65C8" w:rsidP="00FA65C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133A2CC" w14:textId="77777777" w:rsidR="00FA65C8" w:rsidRDefault="00FA65C8" w:rsidP="00FA65C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4F92B80" w14:textId="77777777" w:rsidR="00FA65C8" w:rsidRDefault="00FA65C8" w:rsidP="00FA65C8">
      <w:pPr>
        <w:tabs>
          <w:tab w:val="left" w:pos="567"/>
        </w:tabs>
        <w:spacing w:line="276" w:lineRule="auto"/>
        <w:jc w:val="both"/>
        <w:textAlignment w:val="baseline"/>
      </w:pPr>
      <w:r>
        <w:t>10.16.4. Tiekėjas be pateisinamos priežasties (ne Sutartyje nustatytais atvejais) vienašališkai nutraukia Sutartį.</w:t>
      </w:r>
    </w:p>
    <w:p w14:paraId="56069A9A" w14:textId="77777777" w:rsidR="00FA65C8" w:rsidRDefault="00FA65C8" w:rsidP="00FA65C8">
      <w:pPr>
        <w:tabs>
          <w:tab w:val="left" w:pos="567"/>
        </w:tabs>
        <w:spacing w:line="276" w:lineRule="auto"/>
        <w:jc w:val="both"/>
        <w:textAlignment w:val="baseline"/>
        <w:rPr>
          <w:b/>
          <w:bCs/>
        </w:rPr>
      </w:pPr>
    </w:p>
    <w:p w14:paraId="5665E7C3" w14:textId="77777777" w:rsidR="00FA65C8" w:rsidRDefault="00FA65C8" w:rsidP="00FA65C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E7915E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649441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3C6CB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C6D517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DC27F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0F501D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255A021"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9ECDCD8"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p>
    <w:p w14:paraId="2EE10F8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B1E80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C28CE30" w14:textId="77777777" w:rsidR="00FA65C8" w:rsidRDefault="00FA65C8" w:rsidP="00FA65C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47AE0FA" w14:textId="77777777" w:rsidR="00FA65C8" w:rsidRDefault="00FA65C8" w:rsidP="00FA65C8">
      <w:pPr>
        <w:tabs>
          <w:tab w:val="left" w:pos="567"/>
        </w:tabs>
        <w:spacing w:line="276" w:lineRule="auto"/>
        <w:jc w:val="both"/>
        <w:textAlignment w:val="baseline"/>
      </w:pPr>
      <w:r>
        <w:t>12.1.2. Pirkėjas sumoka Tiekėjui ne didesnį kaip Specialiosiose sąlygose nurodyto dydžio Avansą.</w:t>
      </w:r>
    </w:p>
    <w:p w14:paraId="6915B2FB" w14:textId="77777777" w:rsidR="00FA65C8" w:rsidRDefault="00FA65C8" w:rsidP="00FA65C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0803110" w14:textId="77777777" w:rsidR="00FA65C8" w:rsidRDefault="00FA65C8" w:rsidP="00FA65C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0E6D92D" w14:textId="77777777" w:rsidR="00FA65C8" w:rsidRDefault="00FA65C8" w:rsidP="00FA65C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266D30" w14:textId="77777777" w:rsidR="00FA65C8" w:rsidRDefault="00FA65C8" w:rsidP="00FA65C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437A793" w14:textId="77777777" w:rsidR="00FA65C8" w:rsidRDefault="00FA65C8" w:rsidP="00FA65C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62483C6" w14:textId="77777777" w:rsidR="00FA65C8" w:rsidRDefault="00FA65C8" w:rsidP="00FA65C8">
      <w:pPr>
        <w:tabs>
          <w:tab w:val="left" w:pos="567"/>
        </w:tabs>
        <w:spacing w:line="276" w:lineRule="auto"/>
        <w:jc w:val="both"/>
        <w:textAlignment w:val="baseline"/>
      </w:pPr>
      <w:r>
        <w:t>12.1.7. Avanso užtikrinimo suma turi būti nurodoma ir išmokama eurais.</w:t>
      </w:r>
    </w:p>
    <w:p w14:paraId="51E026CF" w14:textId="77777777" w:rsidR="00FA65C8" w:rsidRDefault="00FA65C8" w:rsidP="00FA65C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F3DB1E9" w14:textId="77777777" w:rsidR="00FA65C8" w:rsidRDefault="00FA65C8" w:rsidP="00FA65C8">
      <w:pPr>
        <w:tabs>
          <w:tab w:val="left" w:pos="567"/>
        </w:tabs>
        <w:spacing w:line="276" w:lineRule="auto"/>
        <w:jc w:val="both"/>
        <w:textAlignment w:val="baseline"/>
      </w:pPr>
      <w:r>
        <w:lastRenderedPageBreak/>
        <w:t>12.1.9. Avanso užtikrinimas, neatitinkantis šiame Sutarties poskyryje nustatytų reikalavimų, nebus priimamas.</w:t>
      </w:r>
    </w:p>
    <w:p w14:paraId="1CDF01E7" w14:textId="77777777" w:rsidR="00FA65C8" w:rsidRDefault="00FA65C8" w:rsidP="00FA65C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58AE9F" w14:textId="77777777" w:rsidR="00FA65C8" w:rsidRDefault="00FA65C8" w:rsidP="00FA65C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F2FC9FB" w14:textId="77777777" w:rsidR="00FA65C8" w:rsidRDefault="00FA65C8" w:rsidP="00FA65C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6448D9" w14:textId="77777777" w:rsidR="00FA65C8" w:rsidRDefault="00FA65C8" w:rsidP="00FA65C8">
      <w:pPr>
        <w:tabs>
          <w:tab w:val="left" w:pos="567"/>
        </w:tabs>
        <w:spacing w:line="276" w:lineRule="auto"/>
        <w:jc w:val="both"/>
        <w:textAlignment w:val="baseline"/>
      </w:pPr>
    </w:p>
    <w:p w14:paraId="1D4B7C2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3E7D84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0605D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BE560A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9B98D5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E6FC5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EE29A0" w14:textId="77777777" w:rsidR="00FA65C8" w:rsidRDefault="00FA65C8" w:rsidP="00FA65C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BBF93C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F95ED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5C6F83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D2C2B9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2913E1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908947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9352A7E"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7AC25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22C3CB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2257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E888DD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7B6161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F7B72C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DEE71F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F96E36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9DC12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106CE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19CCF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1D9CA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B394AC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FF60D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D75BDD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8FFDD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AD146A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990F85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9951D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8A7A0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D16397" w14:textId="77777777" w:rsidR="00FA65C8" w:rsidRDefault="00FA65C8" w:rsidP="00FA65C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E686C0" w14:textId="77777777" w:rsidR="00FA65C8" w:rsidRDefault="00FA65C8" w:rsidP="00FA65C8">
      <w:pPr>
        <w:tabs>
          <w:tab w:val="left" w:pos="0"/>
          <w:tab w:val="left" w:pos="851"/>
          <w:tab w:val="left" w:pos="992"/>
          <w:tab w:val="left" w:pos="1134"/>
        </w:tabs>
        <w:spacing w:line="276" w:lineRule="auto"/>
        <w:jc w:val="both"/>
        <w:rPr>
          <w:rFonts w:eastAsia="Arial"/>
          <w:b/>
          <w:bCs/>
        </w:rPr>
      </w:pPr>
    </w:p>
    <w:p w14:paraId="7ECC46F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DCC76E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caps/>
        </w:rPr>
      </w:pPr>
    </w:p>
    <w:p w14:paraId="27FA8D35" w14:textId="77777777" w:rsidR="00FA65C8" w:rsidRDefault="00FA65C8" w:rsidP="00FA65C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207E585" w14:textId="77777777" w:rsidR="00FA65C8" w:rsidRDefault="00FA65C8" w:rsidP="00FA65C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FD1329" w14:textId="77777777" w:rsidR="00FA65C8" w:rsidRDefault="00FA65C8" w:rsidP="00FA65C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D4B853" w14:textId="77777777" w:rsidR="00FA65C8" w:rsidRDefault="00FA65C8" w:rsidP="00FA65C8">
      <w:pPr>
        <w:tabs>
          <w:tab w:val="left" w:pos="567"/>
        </w:tabs>
        <w:spacing w:line="276" w:lineRule="auto"/>
        <w:jc w:val="both"/>
        <w:textAlignment w:val="baseline"/>
        <w:rPr>
          <w:b/>
          <w:bCs/>
        </w:rPr>
      </w:pPr>
    </w:p>
    <w:p w14:paraId="71B03D5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12E0FB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2F1EBD7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9578F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F26BCA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1FAA3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D189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A0291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54D9A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32FB3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8150DD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AC0CD0A" w14:textId="77777777" w:rsidR="00FA65C8" w:rsidRDefault="00FA65C8" w:rsidP="00FA65C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86F3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314A23D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44D08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1A38F61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6461C93" w14:textId="77777777" w:rsidR="00FA65C8" w:rsidRDefault="00FA65C8" w:rsidP="00FA65C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C2FC6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5A8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C42DC1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02985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A9AA1E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94247ED"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rPr>
      </w:pPr>
    </w:p>
    <w:p w14:paraId="5ECE389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85E15D5"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C7854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F4D02A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86C1EC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E4BAA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D8E8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4AA5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CB0927"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12AD13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2AA1A9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2CA7E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D65B8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61C35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B90611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CE9598A"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7F1CE715" w14:textId="77777777" w:rsidR="00FA65C8" w:rsidRDefault="00FA65C8" w:rsidP="00FA65C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2DA1CA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48AB8B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8DC3FB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484E1B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D2FC1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11E18C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AA9985B"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46C3E3" w14:textId="77777777" w:rsidR="00FA65C8" w:rsidRDefault="00FA65C8" w:rsidP="00FA65C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D5935D" w14:textId="77777777" w:rsidR="00FA65C8" w:rsidRDefault="00FA65C8" w:rsidP="00FA65C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C831D97" w14:textId="77777777" w:rsidR="00FA65C8" w:rsidRDefault="00FA65C8" w:rsidP="00FA65C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D131CA6" w14:textId="77777777" w:rsidR="00FA65C8" w:rsidRDefault="00FA65C8" w:rsidP="00FA65C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13ECA45" w14:textId="77777777" w:rsidR="00FA65C8" w:rsidRDefault="00FA65C8" w:rsidP="00FA65C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E29B38" w14:textId="77777777" w:rsidR="00FA65C8" w:rsidRDefault="00FA65C8" w:rsidP="00FA65C8">
      <w:pPr>
        <w:tabs>
          <w:tab w:val="left" w:pos="567"/>
        </w:tabs>
        <w:spacing w:line="276" w:lineRule="auto"/>
        <w:jc w:val="both"/>
        <w:textAlignment w:val="baseline"/>
      </w:pPr>
      <w:r>
        <w:t>21.2.4. ne dėl Pirkėjo kaltės vėluoja kitos Pirkėjo pirkimo sutarties, turinčios tiesioginės įtakos šiai Sutarčiai, vykdymas;</w:t>
      </w:r>
    </w:p>
    <w:p w14:paraId="4069B199" w14:textId="77777777" w:rsidR="00FA65C8" w:rsidRDefault="00FA65C8" w:rsidP="00FA65C8">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31CF16F8" w14:textId="77777777" w:rsidR="00FA65C8" w:rsidRDefault="00FA65C8" w:rsidP="00FA65C8">
      <w:pPr>
        <w:tabs>
          <w:tab w:val="left" w:pos="567"/>
        </w:tabs>
        <w:spacing w:line="276" w:lineRule="auto"/>
        <w:jc w:val="both"/>
        <w:textAlignment w:val="baseline"/>
      </w:pPr>
      <w:r>
        <w:t>21.2.6. pasikeitus galiojančiam teisės aktui ar įsigaliojus naujam teisės aktui, kuris turi įtakos šios Sutarties vykdymui;</w:t>
      </w:r>
    </w:p>
    <w:p w14:paraId="70B10082" w14:textId="77777777" w:rsidR="00FA65C8" w:rsidRDefault="00FA65C8" w:rsidP="00FA65C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16D61F4" w14:textId="77777777" w:rsidR="00FA65C8" w:rsidRDefault="00FA65C8" w:rsidP="00FA65C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C53A8AD" w14:textId="77777777" w:rsidR="00FA65C8" w:rsidRDefault="00FA65C8" w:rsidP="00FA65C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07AE949" w14:textId="77777777" w:rsidR="00FA65C8" w:rsidRDefault="00FA65C8" w:rsidP="00FA65C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65479D9" w14:textId="77777777" w:rsidR="00FA65C8" w:rsidRDefault="00FA65C8" w:rsidP="00FA65C8">
      <w:pPr>
        <w:tabs>
          <w:tab w:val="left" w:pos="567"/>
        </w:tabs>
        <w:spacing w:line="276" w:lineRule="auto"/>
        <w:jc w:val="both"/>
        <w:textAlignment w:val="baseline"/>
      </w:pPr>
      <w:r>
        <w:t>21.5. Sutartinių įsipareigojimų vykdymas gali būti stabdomas tik Sutarties galiojimo laikotarpiu tokia tvarka:</w:t>
      </w:r>
    </w:p>
    <w:p w14:paraId="51D35BFD" w14:textId="77777777" w:rsidR="00FA65C8" w:rsidRDefault="00FA65C8" w:rsidP="00FA65C8">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7CD0CD" w14:textId="77777777" w:rsidR="00FA65C8" w:rsidRDefault="00FA65C8" w:rsidP="00FA65C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6324C9" w14:textId="77777777" w:rsidR="00FA65C8" w:rsidRDefault="00FA65C8" w:rsidP="00FA65C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D870477" w14:textId="77777777" w:rsidR="00FA65C8" w:rsidRDefault="00FA65C8" w:rsidP="00FA65C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C33414" w14:textId="77777777" w:rsidR="00FA65C8" w:rsidRDefault="00FA65C8" w:rsidP="00FA65C8">
      <w:pPr>
        <w:spacing w:line="276" w:lineRule="auto"/>
        <w:jc w:val="both"/>
      </w:pPr>
      <w:r>
        <w:t>21.7. Sutartinių įsipareigojimų vykdymas sustabdomas ne ilgesniam kaip konkrečios, pagrįstos aplinkybės egzistavimo laikotarpiui.</w:t>
      </w:r>
    </w:p>
    <w:p w14:paraId="3EB1BE01" w14:textId="77777777" w:rsidR="00FA65C8" w:rsidRDefault="00FA65C8" w:rsidP="00FA65C8">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D304EE" w14:textId="77777777" w:rsidR="00FA65C8" w:rsidRDefault="00FA65C8" w:rsidP="00FA65C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70ECC4" w14:textId="77777777" w:rsidR="00FA65C8" w:rsidRDefault="00FA65C8" w:rsidP="00FA65C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437C790" w14:textId="77777777" w:rsidR="00FA65C8" w:rsidRDefault="00FA65C8" w:rsidP="00FA65C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EFA72B" w14:textId="77777777" w:rsidR="00FA65C8" w:rsidRDefault="00FA65C8" w:rsidP="00FA65C8">
      <w:pPr>
        <w:tabs>
          <w:tab w:val="left" w:pos="567"/>
        </w:tabs>
        <w:spacing w:line="276" w:lineRule="auto"/>
        <w:jc w:val="both"/>
        <w:textAlignment w:val="baseline"/>
        <w:rPr>
          <w:b/>
          <w:bCs/>
        </w:rPr>
      </w:pPr>
    </w:p>
    <w:p w14:paraId="36ECFDE1"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CD471BC"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D1C20B3" w14:textId="77777777" w:rsidR="00FA65C8" w:rsidRDefault="00FA65C8" w:rsidP="00FA65C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B1F3FFA" w14:textId="77777777" w:rsidR="00FA65C8" w:rsidRDefault="00FA65C8" w:rsidP="00FA65C8">
      <w:pPr>
        <w:tabs>
          <w:tab w:val="left" w:pos="567"/>
          <w:tab w:val="left" w:pos="851"/>
          <w:tab w:val="left" w:pos="992"/>
          <w:tab w:val="left" w:pos="1134"/>
        </w:tabs>
        <w:spacing w:line="276" w:lineRule="auto"/>
        <w:jc w:val="both"/>
        <w:rPr>
          <w:rFonts w:eastAsia="Cambria"/>
          <w:b/>
          <w:bCs/>
        </w:rPr>
      </w:pPr>
    </w:p>
    <w:p w14:paraId="78E6489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57AA82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9108E1" w14:textId="77777777" w:rsidR="00FA65C8" w:rsidRDefault="00FA65C8" w:rsidP="00FA65C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0E6221" w14:textId="77777777" w:rsidR="00FA65C8" w:rsidRDefault="00FA65C8" w:rsidP="00FA65C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D73CEB" w14:textId="77777777" w:rsidR="00FA65C8" w:rsidRDefault="00FA65C8" w:rsidP="00FA65C8">
      <w:pPr>
        <w:tabs>
          <w:tab w:val="left" w:pos="567"/>
        </w:tabs>
        <w:spacing w:line="276" w:lineRule="auto"/>
        <w:jc w:val="both"/>
        <w:textAlignment w:val="baseline"/>
        <w:rPr>
          <w:b/>
          <w:bCs/>
        </w:rPr>
      </w:pPr>
    </w:p>
    <w:p w14:paraId="5648CE4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1F39A9"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2F3F27E" w14:textId="77777777" w:rsidR="00FA65C8" w:rsidRDefault="00FA65C8" w:rsidP="00FA65C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3AAAD68" w14:textId="77777777" w:rsidR="00FA65C8" w:rsidRDefault="00FA65C8" w:rsidP="00FA65C8">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5CB3C41" w14:textId="77777777" w:rsidR="00FA65C8" w:rsidRDefault="00FA65C8" w:rsidP="00FA65C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0D382C6" w14:textId="77777777" w:rsidR="00FA65C8" w:rsidRDefault="00FA65C8" w:rsidP="00FA65C8">
      <w:pPr>
        <w:tabs>
          <w:tab w:val="left" w:pos="567"/>
        </w:tabs>
        <w:spacing w:line="276" w:lineRule="auto"/>
        <w:jc w:val="both"/>
      </w:pPr>
      <w:r>
        <w:t>22.2.2.2. Tiekėjo padėtis pasikeičia ir jis atitinka pirkimo dokumentuose nustatytą pašalinimo pagrindą;</w:t>
      </w:r>
    </w:p>
    <w:p w14:paraId="0D4CB4C2" w14:textId="77777777" w:rsidR="00FA65C8" w:rsidRDefault="00FA65C8" w:rsidP="00FA65C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2BF2D40" w14:textId="77777777" w:rsidR="00FA65C8" w:rsidRDefault="00FA65C8" w:rsidP="00FA65C8">
      <w:pPr>
        <w:tabs>
          <w:tab w:val="left" w:pos="567"/>
        </w:tabs>
        <w:spacing w:line="276" w:lineRule="auto"/>
        <w:jc w:val="both"/>
        <w:textAlignment w:val="baseline"/>
      </w:pPr>
      <w:r>
        <w:t>22.2.2.4. Pirkėjas nusprendžia nebevykdyti veiklos, kurios vykdymui Sutartimi įsigyjamos Paslaugos ir Sutarties poreikis išnyksta;</w:t>
      </w:r>
    </w:p>
    <w:p w14:paraId="0B37C1A0" w14:textId="77777777" w:rsidR="00FA65C8" w:rsidRDefault="00FA65C8" w:rsidP="00FA65C8">
      <w:pPr>
        <w:tabs>
          <w:tab w:val="left" w:pos="567"/>
        </w:tabs>
        <w:spacing w:line="276" w:lineRule="auto"/>
        <w:jc w:val="both"/>
        <w:textAlignment w:val="baseline"/>
      </w:pPr>
      <w:r>
        <w:t>22.2.2.5. Pirkėjo valdymo organas priima sprendimą, dėl kurio Sutarties poreikis išnyksta;</w:t>
      </w:r>
    </w:p>
    <w:p w14:paraId="750BD4A3" w14:textId="77777777" w:rsidR="00FA65C8" w:rsidRDefault="00FA65C8" w:rsidP="00FA65C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1E97649" w14:textId="77777777" w:rsidR="00FA65C8" w:rsidRDefault="00FA65C8" w:rsidP="00FA65C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46BBF23" w14:textId="77777777" w:rsidR="00FA65C8" w:rsidRDefault="00FA65C8" w:rsidP="00FA65C8">
      <w:pPr>
        <w:tabs>
          <w:tab w:val="left" w:pos="567"/>
        </w:tabs>
        <w:spacing w:line="276" w:lineRule="auto"/>
        <w:jc w:val="both"/>
        <w:textAlignment w:val="baseline"/>
      </w:pPr>
      <w:r>
        <w:t xml:space="preserve">22.2.2.8. nebelieka perkamų </w:t>
      </w:r>
      <w:r>
        <w:rPr>
          <w:rFonts w:eastAsia="Arial"/>
        </w:rPr>
        <w:t>Paslaugų</w:t>
      </w:r>
      <w:r>
        <w:t xml:space="preserve"> poreikio;</w:t>
      </w:r>
    </w:p>
    <w:p w14:paraId="44907BC7" w14:textId="77777777" w:rsidR="00FA65C8" w:rsidRDefault="00FA65C8" w:rsidP="00FA65C8">
      <w:pPr>
        <w:tabs>
          <w:tab w:val="left" w:pos="567"/>
        </w:tabs>
        <w:spacing w:line="276" w:lineRule="auto"/>
        <w:jc w:val="both"/>
        <w:textAlignment w:val="baseline"/>
      </w:pPr>
      <w:r>
        <w:t>22.2.2.9. Pirkėjas iš pirkimų priežiūrą atliekančių institucijų gauna nurodymą ar rekomendaciją nutraukti Sutartį;</w:t>
      </w:r>
    </w:p>
    <w:p w14:paraId="75E967DE" w14:textId="77777777" w:rsidR="00FA65C8" w:rsidRDefault="00FA65C8" w:rsidP="00FA65C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642A30A" w14:textId="77777777" w:rsidR="00FA65C8" w:rsidRDefault="00FA65C8" w:rsidP="00FA65C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57585FC" w14:textId="77777777" w:rsidR="00FA65C8" w:rsidRDefault="00FA65C8" w:rsidP="00FA65C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8A1D5BC" w14:textId="77777777" w:rsidR="00FA65C8" w:rsidRDefault="00FA65C8" w:rsidP="00FA65C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391682F" w14:textId="77777777" w:rsidR="00FA65C8" w:rsidRDefault="00FA65C8" w:rsidP="00FA65C8">
      <w:pPr>
        <w:tabs>
          <w:tab w:val="left" w:pos="567"/>
        </w:tabs>
        <w:spacing w:line="276" w:lineRule="auto"/>
        <w:jc w:val="both"/>
        <w:textAlignment w:val="baseline"/>
        <w:rPr>
          <w:iCs/>
        </w:rPr>
      </w:pPr>
      <w:r>
        <w:rPr>
          <w:iCs/>
        </w:rPr>
        <w:t>22.2.2.14. paaiškėja VPĮ 37 straipsnio 8 dalyje ir (ar) 47 straipsnio 8 dalyje nurodytos aplinkybės.</w:t>
      </w:r>
    </w:p>
    <w:p w14:paraId="0C56B994" w14:textId="77777777" w:rsidR="00FA65C8" w:rsidRDefault="00FA65C8" w:rsidP="00FA65C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61A28D2" w14:textId="77777777" w:rsidR="00FA65C8" w:rsidRDefault="00FA65C8" w:rsidP="00FA65C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9CFA1F" w14:textId="77777777" w:rsidR="00FA65C8" w:rsidRDefault="00FA65C8" w:rsidP="00FA65C8">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5345E96" w14:textId="77777777" w:rsidR="00FA65C8" w:rsidRDefault="00FA65C8" w:rsidP="00FA65C8">
      <w:pPr>
        <w:tabs>
          <w:tab w:val="left" w:pos="567"/>
        </w:tabs>
        <w:spacing w:line="276" w:lineRule="auto"/>
        <w:jc w:val="both"/>
        <w:textAlignment w:val="baseline"/>
      </w:pPr>
      <w:r>
        <w:t>22.2.7. Sutartis laikoma nutraukta kitą dieną po to, kai pasibaigia įspėjimo apie Sutarties nutraukimą terminas.</w:t>
      </w:r>
    </w:p>
    <w:p w14:paraId="751D8CD6" w14:textId="77777777" w:rsidR="00FA65C8" w:rsidRDefault="00FA65C8" w:rsidP="00FA65C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9B0E0C3" w14:textId="77777777" w:rsidR="00FA65C8" w:rsidRDefault="00FA65C8" w:rsidP="00FA65C8">
      <w:pPr>
        <w:tabs>
          <w:tab w:val="left" w:pos="567"/>
        </w:tabs>
        <w:spacing w:line="276" w:lineRule="auto"/>
        <w:jc w:val="both"/>
        <w:textAlignment w:val="baseline"/>
        <w:rPr>
          <w:b/>
          <w:bCs/>
        </w:rPr>
      </w:pPr>
    </w:p>
    <w:p w14:paraId="61AB456C" w14:textId="77777777" w:rsidR="00FA65C8" w:rsidRDefault="00FA65C8" w:rsidP="00FA65C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2931D0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0CC3787" w14:textId="77777777" w:rsidR="00FA65C8" w:rsidRDefault="00FA65C8" w:rsidP="00FA65C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57B2E88" w14:textId="77777777" w:rsidR="00FA65C8" w:rsidRDefault="00FA65C8" w:rsidP="00FA65C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1B4E4E2" w14:textId="77777777" w:rsidR="00FA65C8" w:rsidRDefault="00FA65C8" w:rsidP="00FA65C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BD84E7" w14:textId="77777777" w:rsidR="00FA65C8" w:rsidRDefault="00FA65C8" w:rsidP="00FA65C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A03A62" w14:textId="77777777" w:rsidR="00FA65C8" w:rsidRDefault="00FA65C8" w:rsidP="00FA65C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5EC7860" w14:textId="77777777" w:rsidR="00FA65C8" w:rsidRDefault="00FA65C8" w:rsidP="00FA65C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BD2CC3F" w14:textId="77777777" w:rsidR="00FA65C8" w:rsidRDefault="00FA65C8" w:rsidP="00FA65C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0F270C5" w14:textId="77777777" w:rsidR="00FA65C8" w:rsidRDefault="00FA65C8" w:rsidP="00FA65C8">
      <w:pPr>
        <w:tabs>
          <w:tab w:val="left" w:pos="567"/>
        </w:tabs>
        <w:spacing w:line="276" w:lineRule="auto"/>
        <w:jc w:val="both"/>
        <w:textAlignment w:val="baseline"/>
      </w:pPr>
      <w:r>
        <w:t>22.3.6. Sutartis laikoma nutraukta kitą dieną po to, kai pasibaigia įspėjimo apie Sutarties nutraukimą terminas.</w:t>
      </w:r>
    </w:p>
    <w:p w14:paraId="3FDCEDFD" w14:textId="77777777" w:rsidR="00FA65C8" w:rsidRDefault="00FA65C8" w:rsidP="00FA65C8">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A2D423" w14:textId="77777777" w:rsidR="00FA65C8" w:rsidRDefault="00FA65C8" w:rsidP="00FA65C8">
      <w:pPr>
        <w:tabs>
          <w:tab w:val="left" w:pos="567"/>
        </w:tabs>
        <w:spacing w:line="276" w:lineRule="auto"/>
        <w:jc w:val="both"/>
        <w:textAlignment w:val="baseline"/>
        <w:rPr>
          <w:b/>
          <w:bCs/>
        </w:rPr>
      </w:pPr>
    </w:p>
    <w:p w14:paraId="16B0F24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D4C0E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9C98409" w14:textId="77777777" w:rsidR="00FA65C8" w:rsidRDefault="00FA65C8" w:rsidP="00FA65C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2DB0804" w14:textId="77777777" w:rsidR="00FA65C8" w:rsidRDefault="00FA65C8" w:rsidP="00FA65C8">
      <w:pPr>
        <w:tabs>
          <w:tab w:val="left" w:pos="567"/>
        </w:tabs>
        <w:spacing w:line="276" w:lineRule="auto"/>
        <w:jc w:val="both"/>
        <w:textAlignment w:val="baseline"/>
      </w:pPr>
      <w:r>
        <w:t>22.4.2. Nutraukus Sutartį, Šalys privalo:</w:t>
      </w:r>
    </w:p>
    <w:p w14:paraId="77CF4483" w14:textId="77777777" w:rsidR="00FA65C8" w:rsidRDefault="00FA65C8" w:rsidP="00FA65C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584453B" w14:textId="77777777" w:rsidR="00FA65C8" w:rsidRDefault="00FA65C8" w:rsidP="00FA65C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60DB27" w14:textId="77777777" w:rsidR="00FA65C8" w:rsidRDefault="00FA65C8" w:rsidP="00FA65C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4C41E2B" w14:textId="77777777" w:rsidR="00FA65C8" w:rsidRDefault="00FA65C8" w:rsidP="00FA65C8">
      <w:pPr>
        <w:tabs>
          <w:tab w:val="left" w:pos="567"/>
        </w:tabs>
        <w:spacing w:line="276" w:lineRule="auto"/>
        <w:jc w:val="both"/>
        <w:textAlignment w:val="baseline"/>
        <w:rPr>
          <w:b/>
          <w:bCs/>
        </w:rPr>
      </w:pPr>
    </w:p>
    <w:p w14:paraId="72C6178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481BA4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D4625A" w14:textId="77777777" w:rsidR="00FA65C8" w:rsidRDefault="00FA65C8" w:rsidP="00FA65C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1CDFCBF" w14:textId="77777777" w:rsidR="00FA65C8" w:rsidRDefault="00FA65C8" w:rsidP="00FA65C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6661484" w14:textId="77777777" w:rsidR="00FA65C8" w:rsidRDefault="00FA65C8" w:rsidP="00FA65C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2DB95C" w14:textId="77777777" w:rsidR="00FA65C8" w:rsidRDefault="00FA65C8" w:rsidP="00FA65C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62CDB1C" w14:textId="77777777" w:rsidR="00FA65C8" w:rsidRDefault="00FA65C8" w:rsidP="00FA65C8">
      <w:pPr>
        <w:spacing w:line="276" w:lineRule="auto"/>
        <w:jc w:val="both"/>
      </w:pPr>
      <w:r>
        <w:t>23.1.4. Šalys sudarė rašytinį Susitarimą prie Sutarties dėl prekių keitimo.</w:t>
      </w:r>
    </w:p>
    <w:p w14:paraId="21DE8F19" w14:textId="77777777" w:rsidR="00FA65C8" w:rsidRDefault="00FA65C8" w:rsidP="00FA65C8">
      <w:pPr>
        <w:spacing w:line="276" w:lineRule="auto"/>
        <w:jc w:val="both"/>
      </w:pPr>
      <w:r>
        <w:t>23.2. Šiame Bendrųjų sąlygų skyriuje nurodytu atveju prekės turi būti pristatytos už ne didesnę nei pasiūlyme nurodytą kainą.</w:t>
      </w:r>
    </w:p>
    <w:p w14:paraId="7224885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pPr>
    </w:p>
    <w:p w14:paraId="7E8EB49C"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B3CA92"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36F0D4B" w14:textId="77777777" w:rsidR="00FA65C8" w:rsidRDefault="00FA65C8" w:rsidP="00FA65C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65DD05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80D4D47"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15A69D2"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49A6CA3"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34690C3" w14:textId="77777777" w:rsidR="00FA65C8" w:rsidRDefault="00FA65C8" w:rsidP="00FA65C8">
      <w:pPr>
        <w:widowControl w:val="0"/>
        <w:tabs>
          <w:tab w:val="left" w:pos="0"/>
          <w:tab w:val="left" w:pos="851"/>
          <w:tab w:val="left" w:pos="992"/>
          <w:tab w:val="left" w:pos="1134"/>
        </w:tabs>
        <w:spacing w:line="276" w:lineRule="auto"/>
        <w:jc w:val="both"/>
        <w:rPr>
          <w:rFonts w:eastAsia="Arial"/>
          <w:b/>
          <w:bCs/>
        </w:rPr>
      </w:pPr>
    </w:p>
    <w:p w14:paraId="752C8A17"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8BA7AEF"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50AEFED" w14:textId="77777777" w:rsidR="00FA65C8" w:rsidRDefault="00FA65C8" w:rsidP="00FA65C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FA32D69" w14:textId="77777777" w:rsidR="00FA65C8" w:rsidRDefault="00FA65C8" w:rsidP="00FA65C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2121EF0"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C39B886"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p>
    <w:p w14:paraId="4D68D6A1" w14:textId="77777777" w:rsidR="00FA65C8" w:rsidRDefault="00FA65C8" w:rsidP="00FA65C8">
      <w:pPr>
        <w:spacing w:line="276" w:lineRule="auto"/>
        <w:jc w:val="center"/>
      </w:pPr>
      <w:r>
        <w:t>__________</w:t>
      </w:r>
    </w:p>
    <w:p w14:paraId="16940A26" w14:textId="48561777" w:rsidR="00FA65C8" w:rsidRDefault="00FA65C8">
      <w:pPr>
        <w:tabs>
          <w:tab w:val="left" w:pos="5400"/>
        </w:tabs>
        <w:textAlignment w:val="center"/>
        <w:rPr>
          <w:szCs w:val="24"/>
        </w:rPr>
      </w:pPr>
    </w:p>
    <w:p w14:paraId="29CF0AE5" w14:textId="06E1C4CB" w:rsidR="00FA65C8" w:rsidRDefault="00FA65C8">
      <w:pPr>
        <w:tabs>
          <w:tab w:val="left" w:pos="5400"/>
        </w:tabs>
        <w:textAlignment w:val="center"/>
        <w:rPr>
          <w:szCs w:val="24"/>
        </w:rPr>
      </w:pPr>
    </w:p>
    <w:p w14:paraId="1E474BCE" w14:textId="3033F02F" w:rsidR="00FA65C8" w:rsidRDefault="00FA65C8">
      <w:pPr>
        <w:tabs>
          <w:tab w:val="left" w:pos="5400"/>
        </w:tabs>
        <w:textAlignment w:val="center"/>
        <w:rPr>
          <w:szCs w:val="24"/>
        </w:rPr>
      </w:pPr>
    </w:p>
    <w:p w14:paraId="53920674" w14:textId="240E5FA4" w:rsidR="00FA65C8" w:rsidRDefault="00FA65C8">
      <w:pPr>
        <w:tabs>
          <w:tab w:val="left" w:pos="5400"/>
        </w:tabs>
        <w:textAlignment w:val="center"/>
        <w:rPr>
          <w:szCs w:val="24"/>
        </w:rPr>
      </w:pPr>
    </w:p>
    <w:p w14:paraId="5677E5B4" w14:textId="50B3FD09" w:rsidR="00FA65C8" w:rsidRDefault="00FA65C8">
      <w:pPr>
        <w:tabs>
          <w:tab w:val="left" w:pos="5400"/>
        </w:tabs>
        <w:textAlignment w:val="center"/>
        <w:rPr>
          <w:szCs w:val="24"/>
        </w:rPr>
      </w:pPr>
    </w:p>
    <w:p w14:paraId="23FF2986" w14:textId="0EE8B8B3" w:rsidR="00FA65C8" w:rsidRDefault="00FA65C8">
      <w:pPr>
        <w:tabs>
          <w:tab w:val="left" w:pos="5400"/>
        </w:tabs>
        <w:textAlignment w:val="center"/>
        <w:rPr>
          <w:szCs w:val="24"/>
        </w:rPr>
      </w:pPr>
    </w:p>
    <w:p w14:paraId="1102554A" w14:textId="218EBC72" w:rsidR="00FA65C8" w:rsidRDefault="00FA65C8">
      <w:pPr>
        <w:tabs>
          <w:tab w:val="left" w:pos="5400"/>
        </w:tabs>
        <w:textAlignment w:val="center"/>
        <w:rPr>
          <w:szCs w:val="24"/>
        </w:rPr>
      </w:pPr>
    </w:p>
    <w:p w14:paraId="7BE01C9B" w14:textId="5FB6532E" w:rsidR="00FA65C8" w:rsidRDefault="00FA65C8">
      <w:pPr>
        <w:tabs>
          <w:tab w:val="left" w:pos="5400"/>
        </w:tabs>
        <w:textAlignment w:val="center"/>
        <w:rPr>
          <w:szCs w:val="24"/>
        </w:rPr>
      </w:pPr>
    </w:p>
    <w:p w14:paraId="70A1E2B3" w14:textId="0D82E8D0" w:rsidR="00FA65C8" w:rsidRDefault="00FA65C8">
      <w:pPr>
        <w:tabs>
          <w:tab w:val="left" w:pos="5400"/>
        </w:tabs>
        <w:textAlignment w:val="center"/>
        <w:rPr>
          <w:szCs w:val="24"/>
        </w:rPr>
      </w:pPr>
    </w:p>
    <w:p w14:paraId="722A29BC" w14:textId="568FF7A6" w:rsidR="00FA65C8" w:rsidRDefault="00FA65C8">
      <w:pPr>
        <w:tabs>
          <w:tab w:val="left" w:pos="5400"/>
        </w:tabs>
        <w:textAlignment w:val="center"/>
        <w:rPr>
          <w:szCs w:val="24"/>
        </w:rPr>
      </w:pPr>
    </w:p>
    <w:p w14:paraId="6C1C79F0" w14:textId="1B7ED5D7" w:rsidR="00FA65C8" w:rsidRDefault="00FA65C8">
      <w:pPr>
        <w:tabs>
          <w:tab w:val="left" w:pos="5400"/>
        </w:tabs>
        <w:textAlignment w:val="center"/>
        <w:rPr>
          <w:szCs w:val="24"/>
        </w:rPr>
      </w:pPr>
    </w:p>
    <w:p w14:paraId="6BDE5113" w14:textId="4AD93A0A" w:rsidR="00FA65C8" w:rsidRDefault="00FA65C8">
      <w:pPr>
        <w:tabs>
          <w:tab w:val="left" w:pos="5400"/>
        </w:tabs>
        <w:textAlignment w:val="center"/>
        <w:rPr>
          <w:szCs w:val="24"/>
        </w:rPr>
      </w:pPr>
    </w:p>
    <w:p w14:paraId="0A948075" w14:textId="7E10AE6A" w:rsidR="00FA65C8" w:rsidRDefault="00FA65C8">
      <w:pPr>
        <w:tabs>
          <w:tab w:val="left" w:pos="5400"/>
        </w:tabs>
        <w:textAlignment w:val="center"/>
        <w:rPr>
          <w:szCs w:val="24"/>
        </w:rPr>
      </w:pPr>
    </w:p>
    <w:p w14:paraId="61001543" w14:textId="5B3C95D0" w:rsidR="00FA65C8" w:rsidRDefault="00FA65C8">
      <w:pPr>
        <w:tabs>
          <w:tab w:val="left" w:pos="5400"/>
        </w:tabs>
        <w:textAlignment w:val="center"/>
        <w:rPr>
          <w:szCs w:val="24"/>
        </w:rPr>
      </w:pPr>
    </w:p>
    <w:p w14:paraId="3E4C2AAC" w14:textId="0B0DE7B9" w:rsidR="00FA65C8" w:rsidRDefault="00FA65C8">
      <w:pPr>
        <w:tabs>
          <w:tab w:val="left" w:pos="5400"/>
        </w:tabs>
        <w:textAlignment w:val="center"/>
        <w:rPr>
          <w:szCs w:val="24"/>
        </w:rPr>
      </w:pPr>
    </w:p>
    <w:p w14:paraId="1BF6475E" w14:textId="521CA016" w:rsidR="00FA65C8" w:rsidRDefault="00FA65C8">
      <w:pPr>
        <w:tabs>
          <w:tab w:val="left" w:pos="5400"/>
        </w:tabs>
        <w:textAlignment w:val="center"/>
        <w:rPr>
          <w:szCs w:val="24"/>
        </w:rPr>
      </w:pPr>
    </w:p>
    <w:p w14:paraId="2F365C03" w14:textId="5374A7C5" w:rsidR="00FA65C8" w:rsidRDefault="00FA65C8">
      <w:pPr>
        <w:tabs>
          <w:tab w:val="left" w:pos="5400"/>
        </w:tabs>
        <w:textAlignment w:val="center"/>
        <w:rPr>
          <w:szCs w:val="24"/>
        </w:rPr>
      </w:pPr>
    </w:p>
    <w:p w14:paraId="6A31F285" w14:textId="77777777" w:rsidR="00FA65C8" w:rsidRDefault="00FA65C8">
      <w:pPr>
        <w:tabs>
          <w:tab w:val="left" w:pos="5400"/>
        </w:tabs>
        <w:textAlignment w:val="center"/>
        <w:rPr>
          <w:szCs w:val="24"/>
        </w:rPr>
      </w:pPr>
    </w:p>
    <w:p w14:paraId="34683A73" w14:textId="0EB15186" w:rsidR="00027B83" w:rsidRDefault="00835DEE">
      <w:pPr>
        <w:widowControl w:val="0"/>
        <w:pBdr>
          <w:top w:val="nil"/>
          <w:left w:val="nil"/>
          <w:bottom w:val="nil"/>
          <w:right w:val="nil"/>
          <w:between w:val="nil"/>
        </w:pBdr>
        <w:tabs>
          <w:tab w:val="left" w:pos="567"/>
          <w:tab w:val="left" w:pos="851"/>
        </w:tabs>
        <w:jc w:val="center"/>
        <w:rPr>
          <w:b/>
          <w:bCs/>
          <w:caps/>
          <w:szCs w:val="24"/>
        </w:rPr>
      </w:pPr>
      <w:r w:rsidRPr="00835DEE">
        <w:rPr>
          <w:b/>
          <w:bCs/>
          <w:caps/>
          <w:szCs w:val="24"/>
        </w:rPr>
        <w:t>RENGINI</w:t>
      </w:r>
      <w:r w:rsidR="00B435A3">
        <w:rPr>
          <w:b/>
          <w:bCs/>
          <w:caps/>
          <w:szCs w:val="24"/>
        </w:rPr>
        <w:t>O</w:t>
      </w:r>
      <w:r w:rsidRPr="00835DEE">
        <w:rPr>
          <w:b/>
          <w:bCs/>
          <w:caps/>
          <w:szCs w:val="24"/>
        </w:rPr>
        <w:t xml:space="preserve"> ORGANIZAVIMO PASLAUGŲ </w:t>
      </w:r>
      <w:r w:rsidR="000B0897">
        <w:rPr>
          <w:b/>
          <w:bCs/>
          <w:caps/>
          <w:szCs w:val="24"/>
        </w:rPr>
        <w:t>pirkimo-pardavimo sutarties Specialiosios sąlygos</w:t>
      </w:r>
    </w:p>
    <w:p w14:paraId="405AF235" w14:textId="77777777" w:rsidR="00027B83" w:rsidRDefault="00027B83" w:rsidP="002D5C7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2BA07D6" w:rsidR="00027B83" w:rsidRDefault="00B15FCF">
            <w:pPr>
              <w:jc w:val="both"/>
              <w:rPr>
                <w:kern w:val="2"/>
                <w:szCs w:val="24"/>
              </w:rPr>
            </w:pPr>
            <w:r w:rsidRPr="00B15FCF">
              <w:rPr>
                <w:kern w:val="2"/>
                <w:szCs w:val="24"/>
              </w:rPr>
              <w:t>Rengini</w:t>
            </w:r>
            <w:r w:rsidR="00B435A3">
              <w:rPr>
                <w:kern w:val="2"/>
                <w:szCs w:val="24"/>
              </w:rPr>
              <w:t>o</w:t>
            </w:r>
            <w:r w:rsidRPr="00B15FCF">
              <w:rPr>
                <w:kern w:val="2"/>
                <w:szCs w:val="24"/>
              </w:rPr>
              <w:t xml:space="preserve"> organizavimo paslaugų </w:t>
            </w:r>
            <w:r w:rsidR="001007EE">
              <w:rPr>
                <w:kern w:val="2"/>
                <w:szCs w:val="24"/>
              </w:rPr>
              <w:t>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31319B9E" w:rsidR="00027B83" w:rsidRDefault="008C43B1">
            <w:pPr>
              <w:jc w:val="both"/>
              <w:rPr>
                <w:kern w:val="2"/>
                <w:szCs w:val="24"/>
              </w:rPr>
            </w:pPr>
            <w:r>
              <w:rPr>
                <w:kern w:val="2"/>
                <w:szCs w:val="24"/>
              </w:rPr>
              <w:t>202</w:t>
            </w:r>
            <w:r w:rsidR="00B15FCF">
              <w:rPr>
                <w:kern w:val="2"/>
                <w:szCs w:val="24"/>
              </w:rPr>
              <w:t xml:space="preserve">6 </w:t>
            </w:r>
            <w:r>
              <w:rPr>
                <w:kern w:val="2"/>
                <w:szCs w:val="24"/>
              </w:rPr>
              <w:t xml:space="preserve">m. </w:t>
            </w:r>
            <w:r w:rsidR="00AA2DC8">
              <w:rPr>
                <w:kern w:val="2"/>
                <w:szCs w:val="24"/>
              </w:rPr>
              <w:t>birželio</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1CCBB18A" w:rsidR="00027B83" w:rsidRDefault="00AA2DC8">
            <w:pPr>
              <w:jc w:val="both"/>
              <w:rPr>
                <w:kern w:val="2"/>
                <w:szCs w:val="24"/>
              </w:rPr>
            </w:pPr>
            <w:r>
              <w:rPr>
                <w:kern w:val="2"/>
                <w:szCs w:val="24"/>
              </w:rPr>
              <w:t>VPS</w:t>
            </w:r>
            <w:r w:rsidR="008C43B1">
              <w:rPr>
                <w:kern w:val="2"/>
                <w:szCs w:val="24"/>
              </w:rPr>
              <w:t>-</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CC1DA72" w:rsidR="00027B83" w:rsidRPr="001007EE" w:rsidRDefault="001007EE">
            <w:pPr>
              <w:jc w:val="center"/>
              <w:rPr>
                <w:b/>
                <w:kern w:val="2"/>
                <w:szCs w:val="24"/>
              </w:rPr>
            </w:pPr>
            <w:r>
              <w:rPr>
                <w:b/>
                <w:kern w:val="2"/>
                <w:szCs w:val="24"/>
              </w:rPr>
              <w:t>Priėmimo ir integracijos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10B2B79" w:rsidR="00027B83" w:rsidRDefault="001007EE">
            <w:pPr>
              <w:jc w:val="center"/>
              <w:rPr>
                <w:kern w:val="2"/>
                <w:szCs w:val="24"/>
              </w:rPr>
            </w:pPr>
            <w:r>
              <w:rPr>
                <w:kern w:val="2"/>
                <w:szCs w:val="24"/>
              </w:rPr>
              <w:t>188720365</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7EB9162" w:rsidR="00027B83" w:rsidRDefault="001007EE">
            <w:pPr>
              <w:jc w:val="center"/>
              <w:rPr>
                <w:kern w:val="2"/>
                <w:szCs w:val="24"/>
              </w:rPr>
            </w:pPr>
            <w:r>
              <w:rPr>
                <w:kern w:val="2"/>
                <w:szCs w:val="24"/>
              </w:rPr>
              <w:t>A., Jaroševičiaus g. 10B,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AF9223D" w:rsidR="00027B83" w:rsidRDefault="008C43B1">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463AF947" w:rsidR="00027B83" w:rsidRDefault="001007EE">
            <w:pPr>
              <w:jc w:val="center"/>
              <w:rPr>
                <w:kern w:val="2"/>
                <w:szCs w:val="24"/>
              </w:rPr>
            </w:pPr>
            <w:r>
              <w:rPr>
                <w:kern w:val="2"/>
                <w:szCs w:val="24"/>
              </w:rPr>
              <w:t>LT</w:t>
            </w:r>
            <w:r w:rsidRPr="001007EE">
              <w:rPr>
                <w:kern w:val="2"/>
                <w:szCs w:val="24"/>
              </w:rPr>
              <w:t>70 4040 0636 1000 1128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3D7E3369" w:rsidR="00027B83" w:rsidRDefault="001007EE">
            <w:pPr>
              <w:jc w:val="center"/>
              <w:rPr>
                <w:kern w:val="2"/>
                <w:szCs w:val="24"/>
              </w:rPr>
            </w:pPr>
            <w:r>
              <w:rPr>
                <w:kern w:val="2"/>
                <w:szCs w:val="24"/>
              </w:rPr>
              <w:t>LR Finansų ministerija (VIKSVA), banko kodas 40400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06BB4E9" w:rsidR="00027B83" w:rsidRDefault="001007EE">
            <w:pPr>
              <w:jc w:val="center"/>
              <w:rPr>
                <w:kern w:val="2"/>
                <w:szCs w:val="24"/>
              </w:rPr>
            </w:pPr>
            <w:r>
              <w:rPr>
                <w:kern w:val="2"/>
                <w:szCs w:val="24"/>
              </w:rPr>
              <w:t>+370 </w:t>
            </w:r>
            <w:r w:rsidRPr="001007EE">
              <w:rPr>
                <w:kern w:val="2"/>
                <w:szCs w:val="24"/>
              </w:rPr>
              <w:t>602 49364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708F0E0" w:rsidR="001007EE" w:rsidRPr="001007EE" w:rsidRDefault="00274CBF" w:rsidP="001007EE">
            <w:pPr>
              <w:jc w:val="center"/>
              <w:rPr>
                <w:kern w:val="2"/>
                <w:szCs w:val="24"/>
                <w:lang w:val="en-US"/>
              </w:rPr>
            </w:pPr>
            <w:hyperlink r:id="rId11" w:history="1">
              <w:r w:rsidR="001007EE" w:rsidRPr="0079662E">
                <w:rPr>
                  <w:rStyle w:val="Hipersaitas"/>
                  <w:kern w:val="2"/>
                  <w:szCs w:val="24"/>
                </w:rPr>
                <w:t>info</w:t>
              </w:r>
              <w:r w:rsidR="001007EE" w:rsidRPr="0079662E">
                <w:rPr>
                  <w:rStyle w:val="Hipersaitas"/>
                  <w:kern w:val="2"/>
                  <w:szCs w:val="24"/>
                  <w:lang w:val="en-US"/>
                </w:rPr>
                <w:t>@piia.lt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DFA826E" w:rsidR="00027B83" w:rsidRDefault="001007EE">
            <w:pPr>
              <w:jc w:val="center"/>
              <w:rPr>
                <w:kern w:val="2"/>
                <w:szCs w:val="24"/>
              </w:rPr>
            </w:pPr>
            <w:r>
              <w:rPr>
                <w:kern w:val="2"/>
                <w:szCs w:val="24"/>
              </w:rPr>
              <w:t>Direktorius Gediminas Pocius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082A7BCD" w:rsidR="00027B83" w:rsidRDefault="001007EE">
            <w:pPr>
              <w:jc w:val="center"/>
              <w:rPr>
                <w:kern w:val="2"/>
                <w:szCs w:val="24"/>
              </w:rPr>
            </w:pPr>
            <w:r>
              <w:rPr>
                <w:kern w:val="2"/>
                <w:szCs w:val="24"/>
              </w:rPr>
              <w:t>Juridinio asmens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8C43B1">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3C9068" w14:textId="77777777" w:rsidR="00B80988" w:rsidRDefault="00B15FCF" w:rsidP="00B15FCF">
            <w:pPr>
              <w:jc w:val="both"/>
              <w:rPr>
                <w:bCs/>
                <w:color w:val="000000"/>
                <w:spacing w:val="-2"/>
                <w:szCs w:val="24"/>
              </w:rPr>
            </w:pPr>
            <w:r w:rsidRPr="00B15FCF">
              <w:rPr>
                <w:bCs/>
                <w:color w:val="000000"/>
                <w:spacing w:val="-2"/>
                <w:szCs w:val="24"/>
              </w:rPr>
              <w:t>Projektų koordinatorė</w:t>
            </w:r>
          </w:p>
          <w:p w14:paraId="7483BBC5" w14:textId="77777777" w:rsidR="00B80988" w:rsidRDefault="00B80988" w:rsidP="00B15FCF">
            <w:pPr>
              <w:jc w:val="both"/>
              <w:rPr>
                <w:bCs/>
                <w:color w:val="000000"/>
                <w:spacing w:val="-2"/>
                <w:szCs w:val="24"/>
              </w:rPr>
            </w:pPr>
            <w:r w:rsidRPr="00B80988">
              <w:rPr>
                <w:bCs/>
                <w:color w:val="000000"/>
                <w:spacing w:val="-2"/>
                <w:szCs w:val="24"/>
              </w:rPr>
              <w:t>Diana Selickytė</w:t>
            </w:r>
          </w:p>
          <w:p w14:paraId="037090DD" w14:textId="5D926ADF" w:rsidR="008C43B1" w:rsidRPr="008C43B1" w:rsidRDefault="008C43B1" w:rsidP="00B15FCF">
            <w:pPr>
              <w:jc w:val="both"/>
              <w:rPr>
                <w:bCs/>
                <w:color w:val="000000"/>
                <w:spacing w:val="-2"/>
                <w:szCs w:val="24"/>
              </w:rPr>
            </w:pPr>
            <w:r w:rsidRPr="008C43B1">
              <w:rPr>
                <w:bCs/>
                <w:color w:val="000000"/>
                <w:spacing w:val="-2"/>
                <w:szCs w:val="24"/>
              </w:rPr>
              <w:t>tel. Nr. +370</w:t>
            </w:r>
            <w:r w:rsidR="00AA2DC8">
              <w:rPr>
                <w:bCs/>
                <w:color w:val="000000"/>
                <w:spacing w:val="-2"/>
                <w:szCs w:val="24"/>
              </w:rPr>
              <w:t> </w:t>
            </w:r>
            <w:r w:rsidRPr="008C43B1">
              <w:rPr>
                <w:bCs/>
                <w:color w:val="000000"/>
                <w:spacing w:val="-2"/>
                <w:szCs w:val="24"/>
              </w:rPr>
              <w:t>6</w:t>
            </w:r>
            <w:r w:rsidR="00B15FCF">
              <w:rPr>
                <w:bCs/>
                <w:color w:val="000000"/>
                <w:spacing w:val="-2"/>
                <w:szCs w:val="24"/>
              </w:rPr>
              <w:t>72</w:t>
            </w:r>
            <w:r w:rsidR="00AA2DC8">
              <w:rPr>
                <w:bCs/>
                <w:color w:val="000000"/>
                <w:spacing w:val="-2"/>
                <w:szCs w:val="24"/>
              </w:rPr>
              <w:t xml:space="preserve"> </w:t>
            </w:r>
            <w:r w:rsidR="00B15FCF">
              <w:rPr>
                <w:bCs/>
                <w:color w:val="000000"/>
                <w:spacing w:val="-2"/>
                <w:szCs w:val="24"/>
              </w:rPr>
              <w:t>14026</w:t>
            </w:r>
          </w:p>
          <w:p w14:paraId="0A73C060" w14:textId="1BA64A59" w:rsidR="008C43B1" w:rsidRDefault="008C43B1" w:rsidP="001007EE">
            <w:pPr>
              <w:jc w:val="both"/>
              <w:rPr>
                <w:color w:val="4472C4"/>
                <w:kern w:val="2"/>
                <w:szCs w:val="24"/>
              </w:rPr>
            </w:pPr>
            <w:r w:rsidRPr="008C43B1">
              <w:rPr>
                <w:bCs/>
                <w:color w:val="000000"/>
                <w:spacing w:val="-2"/>
                <w:szCs w:val="24"/>
              </w:rPr>
              <w:t xml:space="preserve">el. p. </w:t>
            </w:r>
            <w:hyperlink r:id="rId12" w:history="1">
              <w:r w:rsidR="00B80988" w:rsidRPr="00EA49E6">
                <w:rPr>
                  <w:rStyle w:val="Hipersaitas"/>
                </w:rPr>
                <w:t>diana.selickyte</w:t>
              </w:r>
              <w:r w:rsidR="00B80988" w:rsidRPr="00EA49E6">
                <w:rPr>
                  <w:rStyle w:val="Hipersaitas"/>
                  <w:bCs/>
                  <w:spacing w:val="-2"/>
                  <w:szCs w:val="24"/>
                </w:rPr>
                <w:t>@piia.lt</w:t>
              </w:r>
            </w:hyperlink>
            <w:r w:rsidR="00B15FCF">
              <w:rPr>
                <w:bCs/>
                <w:color w:val="000000"/>
                <w:spacing w:val="-2"/>
                <w:szCs w:val="24"/>
              </w:rPr>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1007EE">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2368B066" w14:textId="77777777" w:rsidR="00644B19" w:rsidRPr="00644B19" w:rsidRDefault="00644B19" w:rsidP="00644B19">
            <w:pPr>
              <w:jc w:val="both"/>
              <w:rPr>
                <w:kern w:val="2"/>
                <w:szCs w:val="24"/>
              </w:rPr>
            </w:pPr>
            <w:r w:rsidRPr="00644B19">
              <w:rPr>
                <w:kern w:val="2"/>
                <w:szCs w:val="24"/>
              </w:rPr>
              <w:t>Tiekėjas įsipareigoja Sutartyje numatytomis sąlygomis suteikti Pirkėjui  renginio organizavimo paslaugas (toliau – Paslaugos).</w:t>
            </w:r>
          </w:p>
          <w:p w14:paraId="27730B38" w14:textId="0243F766" w:rsidR="00027B83" w:rsidRDefault="00644B19" w:rsidP="00644B19">
            <w:pPr>
              <w:jc w:val="both"/>
              <w:rPr>
                <w:color w:val="000000"/>
                <w:kern w:val="2"/>
                <w:szCs w:val="24"/>
              </w:rPr>
            </w:pPr>
            <w:r w:rsidRPr="00644B19">
              <w:rPr>
                <w:kern w:val="2"/>
                <w:szCs w:val="24"/>
              </w:rPr>
              <w:lastRenderedPageBreak/>
              <w:t>Išsamus Paslaugų aprašymas ir kiti reikalavimai teikiamoms Paslaugoms nustatyti Sutarties priede Nr. [1] „Techninė specifikacija“ (toliau – Techninė specifikacija).</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1ACA5E20" w:rsidR="00027B83" w:rsidRPr="008C43B1" w:rsidRDefault="00BE1BD3" w:rsidP="001007EE">
            <w:pPr>
              <w:jc w:val="both"/>
              <w:rPr>
                <w:kern w:val="2"/>
                <w:szCs w:val="24"/>
              </w:rPr>
            </w:pPr>
            <w:r>
              <w:rPr>
                <w:color w:val="000000" w:themeColor="text1"/>
                <w:kern w:val="2"/>
                <w:szCs w:val="24"/>
              </w:rPr>
              <w:t>Rengini</w:t>
            </w:r>
            <w:r w:rsidR="00B435A3">
              <w:rPr>
                <w:color w:val="000000" w:themeColor="text1"/>
                <w:kern w:val="2"/>
                <w:szCs w:val="24"/>
              </w:rPr>
              <w:t>o</w:t>
            </w:r>
            <w:r>
              <w:rPr>
                <w:color w:val="000000" w:themeColor="text1"/>
                <w:kern w:val="2"/>
                <w:szCs w:val="24"/>
              </w:rPr>
              <w:t xml:space="preserve"> organizavimo</w:t>
            </w:r>
            <w:r w:rsidR="008C43B1" w:rsidRPr="008C43B1">
              <w:rPr>
                <w:color w:val="000000" w:themeColor="text1"/>
                <w:kern w:val="2"/>
                <w:szCs w:val="24"/>
              </w:rPr>
              <w:t xml:space="preserve"> paslaugos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1CBE17DA" w:rsidR="00027B83" w:rsidRDefault="00644B19" w:rsidP="008C43B1">
            <w:pPr>
              <w:jc w:val="both"/>
              <w:rPr>
                <w:kern w:val="2"/>
                <w:szCs w:val="24"/>
              </w:rPr>
            </w:pPr>
            <w:r w:rsidRPr="00A90FAC">
              <w:rPr>
                <w:szCs w:val="22"/>
              </w:rPr>
              <w:t xml:space="preserve">Projektas </w:t>
            </w:r>
            <w:r w:rsidRPr="009A1F0F">
              <w:rPr>
                <w:szCs w:val="22"/>
              </w:rPr>
              <w:t>„Integracijos stiprinimas skatinant bendruomenės rėmimą Belgijoje (BE), Italijoje (IT) ir Lietuvoje (LT) (RISE)“</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3F65F61" w:rsidR="00027B83" w:rsidRPr="001007EE" w:rsidRDefault="000B0897" w:rsidP="001007E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4E84B26A" w14:textId="1E7ADECF" w:rsidR="00644B19" w:rsidRPr="00A90FAC" w:rsidRDefault="00644B19" w:rsidP="00644B19">
            <w:pPr>
              <w:rPr>
                <w:b/>
                <w:noProof/>
                <w:color w:val="000000" w:themeColor="text1"/>
                <w:szCs w:val="24"/>
              </w:rPr>
            </w:pPr>
            <w:r>
              <w:rPr>
                <w:szCs w:val="24"/>
              </w:rPr>
              <w:t xml:space="preserve">Tiekėjas Paslaugas įsipareigoja suteikti </w:t>
            </w:r>
            <w:r w:rsidRPr="00A90FAC">
              <w:rPr>
                <w:b/>
                <w:noProof/>
                <w:color w:val="000000" w:themeColor="text1"/>
                <w:spacing w:val="-2"/>
              </w:rPr>
              <w:t>202</w:t>
            </w:r>
            <w:r>
              <w:rPr>
                <w:b/>
                <w:noProof/>
                <w:color w:val="000000" w:themeColor="text1"/>
                <w:spacing w:val="-2"/>
              </w:rPr>
              <w:t>6 m.</w:t>
            </w:r>
            <w:r w:rsidRPr="00A90FAC">
              <w:rPr>
                <w:b/>
                <w:noProof/>
                <w:color w:val="000000" w:themeColor="text1"/>
                <w:spacing w:val="-2"/>
              </w:rPr>
              <w:t xml:space="preserve"> </w:t>
            </w:r>
            <w:r w:rsidR="00AA2DC8">
              <w:rPr>
                <w:b/>
                <w:noProof/>
                <w:color w:val="000000" w:themeColor="text1"/>
                <w:spacing w:val="-2"/>
              </w:rPr>
              <w:t>liepos</w:t>
            </w:r>
            <w:r w:rsidRPr="00A90FAC">
              <w:rPr>
                <w:b/>
                <w:noProof/>
                <w:color w:val="000000" w:themeColor="text1"/>
                <w:spacing w:val="-2"/>
              </w:rPr>
              <w:t xml:space="preserve"> </w:t>
            </w:r>
            <w:r w:rsidR="00AA2DC8">
              <w:rPr>
                <w:b/>
                <w:noProof/>
                <w:color w:val="000000" w:themeColor="text1"/>
                <w:spacing w:val="-2"/>
              </w:rPr>
              <w:t>11</w:t>
            </w:r>
            <w:r>
              <w:rPr>
                <w:b/>
                <w:noProof/>
                <w:color w:val="000000" w:themeColor="text1"/>
                <w:spacing w:val="-2"/>
              </w:rPr>
              <w:t xml:space="preserve"> </w:t>
            </w:r>
            <w:r w:rsidRPr="00A90FAC">
              <w:rPr>
                <w:b/>
                <w:noProof/>
                <w:color w:val="000000" w:themeColor="text1"/>
                <w:spacing w:val="-2"/>
              </w:rPr>
              <w:t>d.</w:t>
            </w:r>
          </w:p>
          <w:p w14:paraId="36B51A80" w14:textId="67DE197D" w:rsidR="00027B83" w:rsidRDefault="00027B83" w:rsidP="00096815">
            <w:pPr>
              <w:jc w:val="both"/>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7FEA5680" w:rsidR="001007EE" w:rsidRPr="001007EE" w:rsidRDefault="007A75C6" w:rsidP="001007EE">
            <w:pPr>
              <w:jc w:val="both"/>
              <w:rPr>
                <w:kern w:val="2"/>
                <w:szCs w:val="24"/>
              </w:rPr>
            </w:pPr>
            <w:r>
              <w:rPr>
                <w:kern w:val="2"/>
                <w:szCs w:val="24"/>
              </w:rPr>
              <w:t>Netaikoma</w:t>
            </w:r>
          </w:p>
          <w:p w14:paraId="6DCF4A22" w14:textId="3DB6F2A2"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EB7CB6C" w:rsidR="00FD7CE3" w:rsidRPr="00EE24D9" w:rsidRDefault="008C43B1" w:rsidP="001B758C">
            <w:pPr>
              <w:jc w:val="both"/>
              <w:rPr>
                <w:color w:val="FF0000"/>
                <w:kern w:val="2"/>
                <w:szCs w:val="24"/>
              </w:rPr>
            </w:pPr>
            <w:r w:rsidRPr="009E191F">
              <w:rPr>
                <w:kern w:val="2"/>
                <w:szCs w:val="24"/>
              </w:rPr>
              <w:t>Užsakymai teikiami Tiekėjo nurodytu elektroniniu pašt</w:t>
            </w:r>
            <w:r w:rsidRPr="007C3EDA">
              <w:rPr>
                <w:kern w:val="2"/>
                <w:szCs w:val="24"/>
              </w:rPr>
              <w:t>u</w:t>
            </w:r>
            <w:r w:rsidR="007C3EDA" w:rsidRPr="007C3EDA">
              <w:rPr>
                <w:kern w:val="2"/>
                <w:szCs w:val="24"/>
              </w:rPr>
              <w:t xml:space="preserve"> </w:t>
            </w:r>
            <w:r w:rsidR="005E598F" w:rsidRPr="007C3EDA">
              <w:rPr>
                <w:kern w:val="2"/>
                <w:szCs w:val="24"/>
              </w:rPr>
              <w:t>ir telefonu</w:t>
            </w:r>
            <w:r w:rsidR="00096815">
              <w:rPr>
                <w:kern w:val="2"/>
                <w:szCs w:val="24"/>
              </w:rPr>
              <w:t>.</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146730E" w:rsidR="00027B83" w:rsidRPr="00EE24D9"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969749B" w:rsidR="00027B83" w:rsidRDefault="00A314A6" w:rsidP="00EE24D9">
            <w:pPr>
              <w:jc w:val="both"/>
              <w:rPr>
                <w:szCs w:val="24"/>
              </w:rPr>
            </w:pPr>
            <w:r>
              <w:rPr>
                <w:kern w:val="2"/>
                <w:szCs w:val="24"/>
              </w:rPr>
              <w:t>Turi būti pateikiami šie dokumentai:</w:t>
            </w:r>
            <w:r>
              <w:rPr>
                <w:color w:val="FF0000"/>
                <w:szCs w:val="24"/>
              </w:rPr>
              <w:t xml:space="preserve"> </w:t>
            </w:r>
            <w:r w:rsidRPr="00575B4A">
              <w:rPr>
                <w:kern w:val="2"/>
                <w:szCs w:val="24"/>
              </w:rPr>
              <w:t>sąskaita</w:t>
            </w:r>
            <w:r>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50297C9A" w14:textId="77777777" w:rsidR="00644B19" w:rsidRDefault="00644B19" w:rsidP="00644B19">
            <w:pPr>
              <w:rPr>
                <w:kern w:val="2"/>
                <w:szCs w:val="24"/>
              </w:rPr>
            </w:pPr>
            <w:r>
              <w:rPr>
                <w:kern w:val="2"/>
                <w:szCs w:val="24"/>
              </w:rPr>
              <w:t>Fiksuotos kainos kainodara</w:t>
            </w:r>
          </w:p>
          <w:p w14:paraId="1199C3A4" w14:textId="05BD7476" w:rsidR="00027B83" w:rsidRPr="00EE24D9" w:rsidRDefault="00027B83">
            <w:pPr>
              <w:rPr>
                <w:kern w:val="2"/>
                <w:szCs w:val="24"/>
              </w:rPr>
            </w:pPr>
          </w:p>
        </w:tc>
      </w:tr>
      <w:tr w:rsidR="00027B83" w14:paraId="7C6FAC1F" w14:textId="77777777">
        <w:trPr>
          <w:trHeight w:val="300"/>
        </w:trPr>
        <w:tc>
          <w:tcPr>
            <w:tcW w:w="3094" w:type="dxa"/>
            <w:gridSpan w:val="2"/>
          </w:tcPr>
          <w:p w14:paraId="5D7C9F13" w14:textId="13D7CD6F" w:rsidR="00027B83" w:rsidRDefault="000B0897" w:rsidP="00CC7697">
            <w:pPr>
              <w:rPr>
                <w:b/>
                <w:kern w:val="2"/>
                <w:szCs w:val="24"/>
              </w:rPr>
            </w:pPr>
            <w:r>
              <w:rPr>
                <w:b/>
                <w:kern w:val="2"/>
                <w:szCs w:val="24"/>
              </w:rPr>
              <w:t xml:space="preserve">5.2. Pradinės Sutarties vertė ir Sutarties kaina, kai taikoma </w:t>
            </w:r>
            <w:r>
              <w:rPr>
                <w:b/>
                <w:kern w:val="2"/>
                <w:szCs w:val="24"/>
                <w:u w:val="single"/>
              </w:rPr>
              <w:t>fiksuot</w:t>
            </w:r>
            <w:r w:rsidR="0060265D">
              <w:rPr>
                <w:b/>
                <w:kern w:val="2"/>
                <w:szCs w:val="24"/>
                <w:u w:val="single"/>
              </w:rPr>
              <w:t xml:space="preserve">o </w:t>
            </w:r>
            <w:r w:rsidR="00A965F9">
              <w:rPr>
                <w:b/>
                <w:kern w:val="2"/>
                <w:szCs w:val="24"/>
                <w:u w:val="single"/>
              </w:rPr>
              <w:t>į</w:t>
            </w:r>
            <w:r>
              <w:rPr>
                <w:b/>
                <w:kern w:val="2"/>
                <w:szCs w:val="24"/>
                <w:u w:val="single"/>
              </w:rPr>
              <w:t>kain</w:t>
            </w:r>
            <w:r w:rsidR="00A965F9">
              <w:rPr>
                <w:b/>
                <w:kern w:val="2"/>
                <w:szCs w:val="24"/>
                <w:u w:val="single"/>
              </w:rPr>
              <w:t>io</w:t>
            </w:r>
            <w:r>
              <w:rPr>
                <w:b/>
                <w:kern w:val="2"/>
                <w:szCs w:val="24"/>
              </w:rPr>
              <w:t xml:space="preserve"> kainodara</w:t>
            </w:r>
          </w:p>
        </w:tc>
        <w:tc>
          <w:tcPr>
            <w:tcW w:w="6441" w:type="dxa"/>
            <w:gridSpan w:val="2"/>
          </w:tcPr>
          <w:p w14:paraId="43FF3210" w14:textId="77777777" w:rsidR="00B0443E" w:rsidRDefault="00B0443E" w:rsidP="00B0443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0306F92" w14:textId="77777777" w:rsidR="00B0443E" w:rsidRDefault="00B0443E" w:rsidP="00B0443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D35131F" w14:textId="77777777" w:rsidR="00B0443E" w:rsidRDefault="00B0443E" w:rsidP="00B0443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751E94A" w14:textId="06DB83E2" w:rsidR="00027B83" w:rsidRPr="00CC7697" w:rsidRDefault="00B0443E" w:rsidP="00B0443E">
            <w:pPr>
              <w:jc w:val="both"/>
              <w:rPr>
                <w:color w:val="00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r w:rsidR="00644B19">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CC7697" w:rsidRDefault="000B0897" w:rsidP="00CC7697">
            <w:pPr>
              <w:jc w:val="both"/>
              <w:rPr>
                <w:szCs w:val="24"/>
              </w:rPr>
            </w:pPr>
            <w:r w:rsidRPr="00CC7697">
              <w:rPr>
                <w:kern w:val="2"/>
                <w:szCs w:val="24"/>
              </w:rPr>
              <w:t>Sutarties kaina / įkainiai bus perskaičiuojami:</w:t>
            </w:r>
          </w:p>
          <w:p w14:paraId="5139C732" w14:textId="77777777" w:rsidR="00027B83" w:rsidRPr="00CC7697" w:rsidRDefault="000B0897" w:rsidP="00CC7697">
            <w:pPr>
              <w:jc w:val="both"/>
              <w:rPr>
                <w:kern w:val="2"/>
                <w:szCs w:val="24"/>
              </w:rPr>
            </w:pPr>
            <w:r w:rsidRPr="00CC7697">
              <w:rPr>
                <w:kern w:val="2"/>
                <w:szCs w:val="24"/>
              </w:rPr>
              <w:t>5.3.1. dėl PVM tarifo pasikeitimo;</w:t>
            </w:r>
          </w:p>
          <w:p w14:paraId="662EA503" w14:textId="7AD9BE07" w:rsidR="00027B83" w:rsidRDefault="00027B83" w:rsidP="00CC7697">
            <w:pPr>
              <w:jc w:val="both"/>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0C915E09" w14:textId="77777777" w:rsidR="00B0443E" w:rsidRDefault="00B0443E" w:rsidP="00B0443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FD12C87" w14:textId="77777777" w:rsidR="00B0443E" w:rsidRDefault="00B0443E" w:rsidP="00B0443E">
            <w:pPr>
              <w:jc w:val="both"/>
              <w:rPr>
                <w:kern w:val="2"/>
                <w:szCs w:val="24"/>
              </w:rPr>
            </w:pPr>
          </w:p>
          <w:p w14:paraId="20571E9F" w14:textId="09FCE015" w:rsidR="00027B83" w:rsidRPr="00B0443E" w:rsidRDefault="00B0443E" w:rsidP="00B0443E">
            <w:pPr>
              <w:jc w:val="both"/>
              <w:rPr>
                <w:color w:val="FF0000"/>
                <w:kern w:val="2"/>
                <w:szCs w:val="24"/>
              </w:rPr>
            </w:pPr>
            <w:r>
              <w:rPr>
                <w:kern w:val="2"/>
                <w:szCs w:val="24"/>
              </w:rPr>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nuo Šalių pasirašyto Susitarimo įsigaliojimo dienos arba Susitarime nurodytos dienos</w:t>
            </w:r>
            <w:r>
              <w:rPr>
                <w:color w:val="000000" w:themeColor="text1"/>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42F43B4C" w:rsidR="00027B83" w:rsidRPr="00CC7697"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1D4021DB" w:rsidR="006F0803" w:rsidRPr="00CC7697" w:rsidRDefault="006F0803" w:rsidP="006F0803">
            <w:pPr>
              <w:rPr>
                <w:bCs/>
                <w:kern w:val="2"/>
                <w:szCs w:val="24"/>
              </w:rPr>
            </w:pPr>
            <w:r>
              <w:rPr>
                <w:b/>
                <w:kern w:val="2"/>
                <w:szCs w:val="24"/>
              </w:rPr>
              <w:t>5.3.3. Sutarties kainos / įkainių peržiūra dėl kainų lygio pokyčio</w:t>
            </w:r>
          </w:p>
        </w:tc>
        <w:tc>
          <w:tcPr>
            <w:tcW w:w="6441" w:type="dxa"/>
            <w:gridSpan w:val="2"/>
          </w:tcPr>
          <w:p w14:paraId="2FE59FCE" w14:textId="77777777" w:rsidR="00B0443E" w:rsidRDefault="00B0443E" w:rsidP="00B0443E">
            <w:pPr>
              <w:rPr>
                <w:kern w:val="2"/>
                <w:szCs w:val="24"/>
              </w:rPr>
            </w:pPr>
            <w:r>
              <w:rPr>
                <w:kern w:val="2"/>
                <w:szCs w:val="24"/>
              </w:rPr>
              <w:t>Netaikoma</w:t>
            </w:r>
          </w:p>
          <w:p w14:paraId="641B3480" w14:textId="49CF470D" w:rsidR="00B0443E" w:rsidRPr="00831767" w:rsidRDefault="00B0443E" w:rsidP="00B0443E">
            <w:pPr>
              <w:jc w:val="both"/>
              <w:rPr>
                <w:kern w:val="2"/>
                <w:szCs w:val="24"/>
                <w:shd w:val="clear" w:color="auto" w:fill="FFFFFF"/>
              </w:rPr>
            </w:pPr>
          </w:p>
          <w:p w14:paraId="38752C12" w14:textId="24416C82" w:rsidR="006F0803" w:rsidRPr="00831767" w:rsidRDefault="00CC7697" w:rsidP="00B0443E">
            <w:pPr>
              <w:jc w:val="both"/>
              <w:rPr>
                <w:color w:val="000000"/>
                <w:kern w:val="2"/>
                <w:szCs w:val="24"/>
                <w:bdr w:val="none" w:sz="0" w:space="0" w:color="auto" w:frame="1"/>
              </w:rPr>
            </w:pPr>
            <w:r w:rsidRPr="00831767">
              <w:rPr>
                <w:kern w:val="2"/>
                <w:szCs w:val="24"/>
                <w:shd w:val="clear" w:color="auto" w:fill="FFFFFF"/>
              </w:rPr>
              <w:t xml:space="preserve"> </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C42E1F9" w:rsidR="00027B83" w:rsidRPr="00831767"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C4BABAE" w14:textId="77777777" w:rsidR="00B0443E" w:rsidRDefault="00B0443E" w:rsidP="00B0443E">
            <w:pPr>
              <w:rPr>
                <w:kern w:val="2"/>
                <w:szCs w:val="24"/>
              </w:rPr>
            </w:pPr>
            <w:r>
              <w:rPr>
                <w:kern w:val="2"/>
                <w:szCs w:val="24"/>
              </w:rPr>
              <w:t>Netaikoma</w:t>
            </w:r>
          </w:p>
          <w:p w14:paraId="327A89C8" w14:textId="2DDC85DA" w:rsidR="00027B83" w:rsidRDefault="00027B83" w:rsidP="00B0443E">
            <w:pPr>
              <w:jc w:val="both"/>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6F100CA0" w14:textId="77777777" w:rsidR="00B0443E" w:rsidRDefault="00B0443E" w:rsidP="00B0443E">
            <w:pPr>
              <w:jc w:val="both"/>
              <w:rPr>
                <w:kern w:val="2"/>
                <w:szCs w:val="24"/>
              </w:rPr>
            </w:pPr>
            <w:r>
              <w:rPr>
                <w:kern w:val="2"/>
                <w:szCs w:val="24"/>
              </w:rPr>
              <w:t>Pirkėjas atsiskaito su Tiekėju ne vėliau kaip per 30 dienų nuo Sąskaitos gavimo dienos.</w:t>
            </w:r>
          </w:p>
          <w:p w14:paraId="55C14385" w14:textId="77777777" w:rsidR="00B0443E" w:rsidRDefault="00B0443E" w:rsidP="00B0443E">
            <w:pPr>
              <w:jc w:val="both"/>
              <w:rPr>
                <w:color w:val="000000"/>
                <w:kern w:val="2"/>
                <w:szCs w:val="24"/>
                <w:shd w:val="clear" w:color="auto" w:fill="FFFFFF"/>
              </w:rPr>
            </w:pPr>
          </w:p>
          <w:p w14:paraId="724826A5" w14:textId="77777777" w:rsidR="00B0443E" w:rsidRDefault="00B0443E" w:rsidP="00B0443E">
            <w:pPr>
              <w:jc w:val="both"/>
              <w:rPr>
                <w:color w:val="000000"/>
                <w:kern w:val="2"/>
                <w:szCs w:val="24"/>
                <w:shd w:val="clear" w:color="auto" w:fill="FFFFFF"/>
              </w:rPr>
            </w:pPr>
            <w:r>
              <w:rPr>
                <w:color w:val="000000"/>
                <w:kern w:val="2"/>
                <w:szCs w:val="24"/>
                <w:shd w:val="clear" w:color="auto" w:fill="FFFFFF"/>
              </w:rPr>
              <w:t>Apmokėjimo sąlygos:</w:t>
            </w:r>
          </w:p>
          <w:p w14:paraId="2E393D74" w14:textId="54FF8645" w:rsidR="00027B83" w:rsidRPr="00831767" w:rsidRDefault="00B0443E" w:rsidP="00B0443E">
            <w:pPr>
              <w:jc w:val="both"/>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6F0803" w14:paraId="65C41120" w14:textId="77777777">
        <w:trPr>
          <w:trHeight w:val="300"/>
        </w:trPr>
        <w:tc>
          <w:tcPr>
            <w:tcW w:w="3094" w:type="dxa"/>
            <w:gridSpan w:val="2"/>
          </w:tcPr>
          <w:p w14:paraId="7FC1DBAF" w14:textId="40BE633F" w:rsidR="006F0803" w:rsidRDefault="006F0803" w:rsidP="006F0803">
            <w:pPr>
              <w:rPr>
                <w:b/>
                <w:kern w:val="2"/>
                <w:szCs w:val="24"/>
              </w:rPr>
            </w:pPr>
            <w:r>
              <w:rPr>
                <w:b/>
                <w:kern w:val="2"/>
                <w:szCs w:val="24"/>
              </w:rPr>
              <w:t>5.6. Avansa</w:t>
            </w:r>
            <w:r w:rsidR="00831767">
              <w:rPr>
                <w:b/>
                <w:kern w:val="2"/>
                <w:szCs w:val="24"/>
              </w:rPr>
              <w:t>s</w:t>
            </w:r>
          </w:p>
        </w:tc>
        <w:tc>
          <w:tcPr>
            <w:tcW w:w="6441" w:type="dxa"/>
            <w:gridSpan w:val="2"/>
          </w:tcPr>
          <w:p w14:paraId="382B074E" w14:textId="41C17674" w:rsidR="006F0803" w:rsidRPr="00831767" w:rsidRDefault="006F0803" w:rsidP="00831767">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1D54FC7"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09F29231" w14:textId="2D342B49" w:rsidR="00831767" w:rsidRPr="00831767" w:rsidRDefault="006F0803" w:rsidP="00831767">
            <w:pPr>
              <w:rPr>
                <w:kern w:val="2"/>
                <w:szCs w:val="24"/>
              </w:rPr>
            </w:pPr>
            <w:r>
              <w:rPr>
                <w:kern w:val="2"/>
                <w:szCs w:val="24"/>
              </w:rPr>
              <w:t>Netaikoma</w:t>
            </w:r>
          </w:p>
          <w:p w14:paraId="606FD54D" w14:textId="7DD4C39C"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lastRenderedPageBreak/>
              <w:t>6.2. Terminas Paslaugų trūkumams pašalinti</w:t>
            </w:r>
          </w:p>
        </w:tc>
        <w:tc>
          <w:tcPr>
            <w:tcW w:w="6441" w:type="dxa"/>
            <w:gridSpan w:val="2"/>
          </w:tcPr>
          <w:p w14:paraId="4A64BFAB" w14:textId="1CBE338B" w:rsidR="006F0803" w:rsidRPr="00831767" w:rsidRDefault="00274CBF" w:rsidP="00831767">
            <w:pPr>
              <w:jc w:val="both"/>
              <w:rPr>
                <w:color w:val="FF0000"/>
                <w:kern w:val="2"/>
                <w:szCs w:val="24"/>
              </w:rPr>
            </w:pPr>
            <w:r w:rsidRPr="00274CBF">
              <w:rPr>
                <w:kern w:val="2"/>
                <w:szCs w:val="24"/>
              </w:rPr>
              <w:t>Tiekėjas gavęs pagrįsta pretenziją dėl renginio organizavimo paslaugų trūkumų ne vėliau kaip per 1 (vieną) darbo dieną nuo pretenzijos dėl trūkumų pateikimo dienos, savo lėšomis pašalina Paslaugos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7F369F6" w:rsidR="00831767" w:rsidRDefault="006F0803" w:rsidP="00831767">
            <w:pPr>
              <w:rPr>
                <w:kern w:val="2"/>
                <w:szCs w:val="24"/>
              </w:rPr>
            </w:pPr>
            <w:r>
              <w:rPr>
                <w:kern w:val="2"/>
                <w:szCs w:val="24"/>
              </w:rPr>
              <w:t>Netaikoma</w:t>
            </w:r>
          </w:p>
          <w:p w14:paraId="449C3520" w14:textId="2195122B"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831767">
            <w:pPr>
              <w:jc w:val="both"/>
              <w:rPr>
                <w:kern w:val="2"/>
                <w:szCs w:val="24"/>
              </w:rPr>
            </w:pPr>
            <w:r>
              <w:rPr>
                <w:kern w:val="2"/>
                <w:szCs w:val="24"/>
              </w:rPr>
              <w:t>Sutarties vykdymui subtiekėjai ir (ar) specialistai nepasitelkiami.</w:t>
            </w:r>
          </w:p>
          <w:p w14:paraId="0BB1F46F" w14:textId="77777777" w:rsidR="00027B83" w:rsidRDefault="00027B83" w:rsidP="00831767">
            <w:pPr>
              <w:jc w:val="both"/>
              <w:rPr>
                <w:kern w:val="2"/>
                <w:szCs w:val="24"/>
              </w:rPr>
            </w:pPr>
          </w:p>
          <w:p w14:paraId="44FB0770" w14:textId="77777777" w:rsidR="00027B83" w:rsidRDefault="000B0897" w:rsidP="00831767">
            <w:pPr>
              <w:jc w:val="both"/>
              <w:rPr>
                <w:color w:val="FF0000"/>
                <w:kern w:val="2"/>
                <w:szCs w:val="24"/>
              </w:rPr>
            </w:pPr>
            <w:r>
              <w:rPr>
                <w:color w:val="FF0000"/>
                <w:kern w:val="2"/>
                <w:szCs w:val="24"/>
              </w:rPr>
              <w:t>arba</w:t>
            </w:r>
          </w:p>
          <w:p w14:paraId="6D59279B" w14:textId="77777777" w:rsidR="00027B83" w:rsidRDefault="00027B83" w:rsidP="00831767">
            <w:pPr>
              <w:jc w:val="both"/>
              <w:rPr>
                <w:kern w:val="2"/>
                <w:szCs w:val="24"/>
              </w:rPr>
            </w:pPr>
          </w:p>
          <w:p w14:paraId="10514FEF" w14:textId="77777777" w:rsidR="00027B83" w:rsidRDefault="000B0897" w:rsidP="00831767">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95D9504" w:rsidR="00027B83" w:rsidRDefault="000B0897">
            <w:pPr>
              <w:rPr>
                <w:kern w:val="2"/>
                <w:szCs w:val="24"/>
              </w:rPr>
            </w:pPr>
            <w:r>
              <w:rPr>
                <w:kern w:val="2"/>
                <w:szCs w:val="24"/>
              </w:rPr>
              <w:t>Prievolių pagal Sutartį įvykdymas užtikrinamas</w:t>
            </w:r>
            <w:r w:rsidR="00831767">
              <w:rPr>
                <w:kern w:val="2"/>
                <w:szCs w:val="24"/>
              </w:rPr>
              <w:t>:</w:t>
            </w:r>
          </w:p>
          <w:p w14:paraId="2D80CD6E" w14:textId="6604456C" w:rsidR="00027B83" w:rsidRDefault="000B0897">
            <w:pPr>
              <w:rPr>
                <w:kern w:val="2"/>
                <w:szCs w:val="24"/>
              </w:rPr>
            </w:pPr>
            <w:r>
              <w:rPr>
                <w:kern w:val="2"/>
                <w:szCs w:val="24"/>
              </w:rPr>
              <w:t>Netesybomis (delspinigiais, bauda)</w:t>
            </w:r>
            <w:r w:rsidR="00831767">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5EE59061"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7259DDB9" w:rsidR="00027B83" w:rsidRPr="00831767"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A2CBFD5" w:rsidR="00402199" w:rsidRPr="00831767" w:rsidRDefault="00157AF9" w:rsidP="00831767">
            <w:pPr>
              <w:jc w:val="both"/>
              <w:rPr>
                <w:bCs/>
                <w:color w:val="FF0000"/>
                <w:kern w:val="2"/>
                <w:szCs w:val="24"/>
              </w:rPr>
            </w:pPr>
            <w:r>
              <w:rPr>
                <w:color w:val="000000"/>
                <w:kern w:val="2"/>
                <w:szCs w:val="24"/>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62DA4C02" w14:textId="77777777" w:rsidR="00157AF9" w:rsidRDefault="00157AF9" w:rsidP="00034518">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6BA2DD50" w14:textId="77777777" w:rsidR="00157AF9" w:rsidRDefault="00157AF9" w:rsidP="00034518">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0E6DFBC8" w14:textId="6211382D" w:rsidR="00402199" w:rsidRDefault="00157AF9" w:rsidP="00034518">
            <w:pPr>
              <w:jc w:val="both"/>
              <w:rPr>
                <w:b/>
                <w:kern w:val="2"/>
                <w:szCs w:val="24"/>
              </w:rPr>
            </w:pPr>
            <w:r>
              <w:rPr>
                <w:color w:val="000000"/>
                <w:kern w:val="2"/>
              </w:rPr>
              <w:t>9.2.3. Tiekėjas privalo sumokėti Pirkėjui netesybas per 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441" w:type="dxa"/>
            <w:gridSpan w:val="2"/>
          </w:tcPr>
          <w:p w14:paraId="7CBFE0C7" w14:textId="543E4E74" w:rsidR="00402199" w:rsidRPr="00FD7CE3" w:rsidRDefault="00946E0E" w:rsidP="00FD7CE3">
            <w:pPr>
              <w:jc w:val="both"/>
              <w:rPr>
                <w:bCs/>
                <w:szCs w:val="24"/>
              </w:rPr>
            </w:pPr>
            <w:r>
              <w:rPr>
                <w:kern w:val="2"/>
                <w:szCs w:val="24"/>
              </w:rPr>
              <w:lastRenderedPageBreak/>
              <w:t xml:space="preserve">9.3.1. Nutraukus Sutartį dėl esminio Sutarties pažeidimo, nustatyto Sutarties Specialiosiose sąlygose, mokama 5 procentų </w:t>
            </w:r>
            <w:r>
              <w:rPr>
                <w:kern w:val="2"/>
                <w:szCs w:val="24"/>
              </w:rPr>
              <w:lastRenderedPageBreak/>
              <w:t>dydžio bauda nuo Pradinės Sutarties vertės be PVM,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94AB025" w:rsidR="00402199" w:rsidRPr="00FD7CE3" w:rsidRDefault="00157AF9" w:rsidP="00034518">
            <w:pPr>
              <w:jc w:val="both"/>
              <w:rPr>
                <w:bCs/>
                <w:color w:val="000000"/>
                <w:kern w:val="2"/>
                <w:szCs w:val="24"/>
              </w:rPr>
            </w:pPr>
            <w:r>
              <w:rPr>
                <w:kern w:val="2"/>
                <w:szCs w:val="24"/>
              </w:rPr>
              <w:t xml:space="preserve">9.4.1. 5 procentų dydžio bauda nuo Pradinės Sutarties vertės, nurodytos Specialiųjų sąlygų 5.2 punkte </w:t>
            </w:r>
            <w:r w:rsidRPr="00A46034">
              <w:rPr>
                <w:kern w:val="2"/>
                <w:szCs w:val="24"/>
              </w:rPr>
              <w:t>taikomą už kiekvieną pažeidimo atvejį</w:t>
            </w:r>
            <w:r w:rsidR="00276FD0">
              <w:rPr>
                <w:kern w:val="2"/>
                <w:szCs w:val="24"/>
              </w:rPr>
              <w:t>.</w:t>
            </w:r>
            <w:bookmarkStart w:id="0" w:name="_GoBack"/>
            <w:bookmarkEnd w:id="0"/>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674CDDD1" w:rsidR="00402199" w:rsidRDefault="00157AF9" w:rsidP="00034518">
            <w:pPr>
              <w:jc w:val="both"/>
              <w:rPr>
                <w:color w:val="4472C4"/>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w:t>
            </w:r>
            <w:r w:rsidR="00276FD0">
              <w:rPr>
                <w:kern w:val="2"/>
                <w:szCs w:val="24"/>
              </w:rPr>
              <w: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353FDF27" w:rsidR="00402199" w:rsidRPr="00FD7CE3" w:rsidRDefault="00157AF9" w:rsidP="00034518">
            <w:pPr>
              <w:jc w:val="both"/>
              <w:rPr>
                <w:bCs/>
                <w:kern w:val="2"/>
                <w:szCs w:val="24"/>
              </w:rPr>
            </w:pPr>
            <w:r>
              <w:rPr>
                <w:kern w:val="2"/>
                <w:szCs w:val="24"/>
              </w:rPr>
              <w:t xml:space="preserve">9.6.1. 5 procentų dydžio bauda nuo Pradinės Sutarties vertės, nurodytos Specialiųjų sąlygų 5.2 punkte </w:t>
            </w:r>
            <w:r w:rsidRPr="00A46034">
              <w:rPr>
                <w:kern w:val="2"/>
                <w:szCs w:val="24"/>
              </w:rPr>
              <w:t>taikomą už kiekvieną pažeidimo atvejį</w:t>
            </w:r>
            <w:r w:rsidR="00276FD0">
              <w:rPr>
                <w:kern w:val="2"/>
                <w:szCs w:val="24"/>
              </w:rPr>
              <w: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03AB0DEC" w:rsidR="00402199" w:rsidRPr="00FD7CE3" w:rsidRDefault="00402199" w:rsidP="00402199">
            <w:pPr>
              <w:rPr>
                <w:bCs/>
                <w:color w:val="4472C4"/>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7E4FCB6" w:rsidR="00402199" w:rsidRPr="00FD7CE3"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1F98148A" w:rsidR="00402199" w:rsidRPr="00FD7CE3" w:rsidRDefault="00157AF9" w:rsidP="00034518">
            <w:pPr>
              <w:jc w:val="both"/>
              <w:rPr>
                <w:bCs/>
                <w:kern w:val="2"/>
                <w:szCs w:val="24"/>
              </w:rPr>
            </w:pPr>
            <w:r>
              <w:rPr>
                <w:kern w:val="2"/>
                <w:szCs w:val="24"/>
              </w:rPr>
              <w:t xml:space="preserve">9.9.1. 5 procentų dydžio bauda nuo Pradinės Sutarties vertės, nurodytos Specialiųjų sąlygų 5.2 punkte </w:t>
            </w:r>
            <w:r w:rsidRPr="00A46034">
              <w:rPr>
                <w:kern w:val="2"/>
                <w:szCs w:val="24"/>
              </w:rPr>
              <w:t>taikomą už kiekvieną pažeidimo atvejį</w:t>
            </w:r>
            <w:r w:rsidR="00276FD0">
              <w:rPr>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17ED7394" w:rsidR="00402199" w:rsidRPr="00FD7CE3" w:rsidRDefault="00D253E8" w:rsidP="00D253E8">
            <w:pPr>
              <w:jc w:val="both"/>
              <w:rPr>
                <w:color w:val="FF0000"/>
                <w:kern w:val="2"/>
                <w:szCs w:val="24"/>
              </w:rPr>
            </w:pPr>
            <w:r w:rsidRPr="009834FF">
              <w:rPr>
                <w:kern w:val="2"/>
                <w:szCs w:val="24"/>
              </w:rPr>
              <w:t>Sutarties 3.1., 4.1. punkta</w:t>
            </w:r>
            <w:r>
              <w:rPr>
                <w:kern w:val="2"/>
                <w:szCs w:val="24"/>
              </w:rPr>
              <w:t>i</w:t>
            </w:r>
            <w:r w:rsidRPr="009834FF">
              <w:rPr>
                <w:kern w:val="2"/>
                <w:szCs w:val="24"/>
              </w:rPr>
              <w:t xml:space="preserve"> </w:t>
            </w:r>
            <w:r>
              <w:rPr>
                <w:kern w:val="2"/>
                <w:szCs w:val="24"/>
              </w:rPr>
              <w:t>ir s</w:t>
            </w:r>
            <w:r w:rsidR="004F4499" w:rsidRPr="00943910">
              <w:rPr>
                <w:kern w:val="2"/>
                <w:szCs w:val="24"/>
              </w:rPr>
              <w:t xml:space="preserve">utarties </w:t>
            </w:r>
            <w:r w:rsidR="00943910" w:rsidRPr="00943910">
              <w:rPr>
                <w:kern w:val="2"/>
                <w:szCs w:val="24"/>
              </w:rPr>
              <w:t>1</w:t>
            </w:r>
            <w:r w:rsidR="004F4499" w:rsidRPr="00943910">
              <w:rPr>
                <w:kern w:val="2"/>
                <w:szCs w:val="24"/>
              </w:rPr>
              <w:t xml:space="preserve"> pried</w:t>
            </w:r>
            <w:r>
              <w:rPr>
                <w:kern w:val="2"/>
                <w:szCs w:val="24"/>
              </w:rPr>
              <w:t>o</w:t>
            </w:r>
            <w:r w:rsidR="004F4499" w:rsidRPr="00943910">
              <w:rPr>
                <w:kern w:val="2"/>
                <w:szCs w:val="24"/>
              </w:rPr>
              <w:t xml:space="preserve"> </w:t>
            </w:r>
            <w:r w:rsidR="008C25B4" w:rsidRPr="00943910">
              <w:rPr>
                <w:kern w:val="2"/>
                <w:szCs w:val="24"/>
              </w:rPr>
              <w:t>Technin</w:t>
            </w:r>
            <w:r w:rsidR="001F3BD1" w:rsidRPr="00943910">
              <w:rPr>
                <w:kern w:val="2"/>
                <w:szCs w:val="24"/>
              </w:rPr>
              <w:t>ėje specifikacijoje</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268E962E" w:rsidR="00402199" w:rsidRPr="00232C98" w:rsidRDefault="00157AF9" w:rsidP="00232C98">
            <w:pPr>
              <w:tabs>
                <w:tab w:val="left" w:pos="567"/>
              </w:tabs>
              <w:spacing w:line="276" w:lineRule="auto"/>
              <w:jc w:val="both"/>
              <w:textAlignment w:val="baseline"/>
              <w:rPr>
                <w:rFonts w:eastAsia="Arial"/>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lastRenderedPageBreak/>
              <w:t>11.1. Sutarties sudarymas ir įsigaliojimas</w:t>
            </w:r>
          </w:p>
        </w:tc>
        <w:tc>
          <w:tcPr>
            <w:tcW w:w="6441" w:type="dxa"/>
            <w:gridSpan w:val="2"/>
          </w:tcPr>
          <w:p w14:paraId="5BDACA71" w14:textId="77777777" w:rsidR="00912C2E" w:rsidRDefault="00912C2E" w:rsidP="00912C2E">
            <w:pPr>
              <w:jc w:val="both"/>
              <w:rPr>
                <w:kern w:val="2"/>
                <w:szCs w:val="24"/>
              </w:rPr>
            </w:pPr>
            <w:r>
              <w:rPr>
                <w:kern w:val="2"/>
                <w:szCs w:val="24"/>
              </w:rPr>
              <w:t>Ši Sutartis laikoma sudaryta ir įsigalioja nuo Sutarties pasirašymo dienos (antrosios Šalies pasirašymo dieną).</w:t>
            </w:r>
          </w:p>
          <w:p w14:paraId="7396F7FD" w14:textId="1C1FB811" w:rsidR="00027B83" w:rsidRDefault="00912C2E" w:rsidP="00912C2E">
            <w:pPr>
              <w:jc w:val="both"/>
              <w:rPr>
                <w:color w:val="4472C4"/>
                <w:kern w:val="2"/>
                <w:szCs w:val="24"/>
              </w:rPr>
            </w:pPr>
            <w:r>
              <w:rPr>
                <w:color w:val="000000"/>
                <w:kern w:val="2"/>
                <w:szCs w:val="24"/>
              </w:rPr>
              <w:t xml:space="preserve">Sutartis galioja iki visiško prievolių įvykdymo (kol bus išnaudota </w:t>
            </w:r>
            <w:r w:rsidRPr="00657FDE">
              <w:rPr>
                <w:kern w:val="2"/>
                <w:szCs w:val="24"/>
              </w:rPr>
              <w:t xml:space="preserve">Pradinės Sutarties vertė, bet jos terminas negali būti ilgesnis kaip </w:t>
            </w:r>
            <w:r w:rsidRPr="00B80988">
              <w:rPr>
                <w:b/>
                <w:kern w:val="2"/>
                <w:szCs w:val="24"/>
              </w:rPr>
              <w:t>3 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69145E2E" w14:textId="29903223" w:rsidR="00232C98" w:rsidRDefault="00402199" w:rsidP="00232C98">
            <w:pPr>
              <w:rPr>
                <w:kern w:val="2"/>
                <w:szCs w:val="24"/>
              </w:rPr>
            </w:pPr>
            <w:r>
              <w:rPr>
                <w:kern w:val="2"/>
                <w:szCs w:val="24"/>
              </w:rPr>
              <w:t>Netaikom</w:t>
            </w:r>
            <w:r w:rsidR="00232C98">
              <w:rPr>
                <w:kern w:val="2"/>
                <w:szCs w:val="24"/>
              </w:rPr>
              <w:t>a</w:t>
            </w:r>
          </w:p>
          <w:p w14:paraId="782060E8" w14:textId="3108C586"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E3BE63F" w:rsidR="00027B83" w:rsidRPr="00232C98" w:rsidRDefault="000B0897" w:rsidP="00034518">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232C98" w:rsidRDefault="00402199" w:rsidP="00232C98">
            <w:pPr>
              <w:jc w:val="both"/>
              <w:rPr>
                <w:kern w:val="2"/>
                <w:szCs w:val="24"/>
              </w:rPr>
            </w:pPr>
            <w:r w:rsidRPr="00232C98">
              <w:rPr>
                <w:kern w:val="2"/>
                <w:szCs w:val="24"/>
              </w:rPr>
              <w:t>12.2.1. jeigu Tiekėjas nevykdo prisiimtų įsipareigojimų už Sutartyje nustatytą Sutarties kainą / įkainius;</w:t>
            </w:r>
          </w:p>
          <w:p w14:paraId="4A0B73D1" w14:textId="2E44B21A"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2</w:t>
            </w:r>
            <w:r w:rsidRPr="00232C98">
              <w:rPr>
                <w:rFonts w:eastAsia="Arial"/>
                <w:kern w:val="2"/>
                <w:szCs w:val="24"/>
                <w:lang w:val="lt"/>
              </w:rPr>
              <w:t>. jeigu Tiekėjas pažeidžia Paslaugų suteikimo terminus ir priskaičiuotų netesybų už vėlavimą suma viršija 20 (dvidešimt) proc. Pradinės sutarties vertės;</w:t>
            </w:r>
          </w:p>
          <w:p w14:paraId="3466F29E" w14:textId="44657843"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3</w:t>
            </w:r>
            <w:r w:rsidRPr="00232C98">
              <w:rPr>
                <w:rFonts w:eastAsia="Arial"/>
                <w:kern w:val="2"/>
                <w:szCs w:val="24"/>
                <w:lang w:val="lt"/>
              </w:rPr>
              <w:t>. Tiekėjas pažeidžia Paslaugų suteikimo terminus ir dėl Paslaugų suteikimo vėlavimo Paslaugos tampa nebereikalingos;</w:t>
            </w:r>
          </w:p>
          <w:p w14:paraId="6C765B22" w14:textId="7E76F742"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4</w:t>
            </w:r>
            <w:r w:rsidRPr="00232C98">
              <w:rPr>
                <w:rFonts w:eastAsia="Arial"/>
                <w:kern w:val="2"/>
                <w:szCs w:val="24"/>
                <w:lang w:val="lt"/>
              </w:rPr>
              <w:t>. Tiekėjas daugiau kaip 2 (du) kartus suteikia Paslaugas, kurios neatitinka Sutartyje ir (ar) įstatymuose nustatytų reikalavimų Paslaugoms;</w:t>
            </w:r>
          </w:p>
          <w:p w14:paraId="0B019B64" w14:textId="00AE6BDC" w:rsidR="00402199" w:rsidRDefault="00402199" w:rsidP="00232C98">
            <w:pPr>
              <w:spacing w:line="257" w:lineRule="auto"/>
              <w:jc w:val="both"/>
              <w:rPr>
                <w:rFonts w:eastAsia="Arial"/>
                <w:color w:val="FF0000"/>
                <w:kern w:val="2"/>
                <w:szCs w:val="24"/>
              </w:rPr>
            </w:pPr>
            <w:r w:rsidRPr="00232C98">
              <w:rPr>
                <w:rFonts w:eastAsia="Arial"/>
                <w:kern w:val="2"/>
                <w:szCs w:val="24"/>
                <w:lang w:val="lt"/>
              </w:rPr>
              <w:t>12.2.</w:t>
            </w:r>
            <w:r w:rsidR="00232C98">
              <w:rPr>
                <w:rFonts w:eastAsia="Arial"/>
                <w:kern w:val="2"/>
                <w:szCs w:val="24"/>
                <w:lang w:val="lt"/>
              </w:rPr>
              <w:t>5</w:t>
            </w:r>
            <w:r w:rsidRPr="00232C98">
              <w:rPr>
                <w:rFonts w:eastAsia="Arial"/>
                <w:kern w:val="2"/>
                <w:szCs w:val="24"/>
                <w:lang w:val="lt"/>
              </w:rPr>
              <w:t>. Tiekėjas 2 (du) kartus pažeidžia esminę Sutarties sąlygą</w:t>
            </w:r>
            <w:r>
              <w:rPr>
                <w:rFonts w:eastAsia="Arial"/>
                <w:color w:val="FF0000"/>
                <w:kern w:val="2"/>
                <w:szCs w:val="24"/>
                <w:lang w:val="lt"/>
              </w:rPr>
              <w:t>.</w:t>
            </w:r>
          </w:p>
        </w:tc>
      </w:tr>
      <w:tr w:rsidR="00027B83" w14:paraId="46270E91" w14:textId="77777777">
        <w:trPr>
          <w:trHeight w:val="300"/>
        </w:trPr>
        <w:tc>
          <w:tcPr>
            <w:tcW w:w="9535" w:type="dxa"/>
            <w:gridSpan w:val="4"/>
          </w:tcPr>
          <w:p w14:paraId="07E06248" w14:textId="2F308967"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960F826" w14:textId="039DC752" w:rsidR="00027B83" w:rsidRDefault="000B0897" w:rsidP="00232C98">
            <w:pPr>
              <w:jc w:val="both"/>
              <w:rPr>
                <w:kern w:val="2"/>
                <w:szCs w:val="24"/>
                <w:shd w:val="clear" w:color="auto" w:fill="FFFFFF"/>
              </w:rPr>
            </w:pPr>
            <w:r w:rsidRPr="00232C9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232C98" w:rsidRPr="00232C98">
              <w:rPr>
                <w:kern w:val="2"/>
                <w:szCs w:val="24"/>
                <w:shd w:val="clear" w:color="auto" w:fill="FFFFFF"/>
              </w:rPr>
              <w:t>“ 4.4.</w:t>
            </w:r>
            <w:r w:rsidR="003A31C9">
              <w:rPr>
                <w:kern w:val="2"/>
                <w:szCs w:val="24"/>
                <w:shd w:val="clear" w:color="auto" w:fill="FFFFFF"/>
              </w:rPr>
              <w:t>4.</w:t>
            </w:r>
            <w:r w:rsidR="00FD77ED">
              <w:rPr>
                <w:kern w:val="2"/>
                <w:szCs w:val="24"/>
                <w:shd w:val="clear" w:color="auto" w:fill="FFFFFF"/>
              </w:rPr>
              <w:t xml:space="preserve"> </w:t>
            </w:r>
            <w:r w:rsidR="00012CDD" w:rsidRPr="00012CDD">
              <w:rPr>
                <w:kern w:val="2"/>
                <w:szCs w:val="24"/>
                <w:shd w:val="clear" w:color="auto" w:fill="FFFFFF"/>
              </w:rPr>
              <w:t>punkte ir jo papunkčiuose:</w:t>
            </w:r>
            <w:r w:rsidR="00232C98" w:rsidRPr="00232C98">
              <w:rPr>
                <w:kern w:val="2"/>
                <w:szCs w:val="24"/>
                <w:shd w:val="clear" w:color="auto" w:fill="FFFFFF"/>
              </w:rPr>
              <w:t xml:space="preserve"> </w:t>
            </w:r>
          </w:p>
          <w:p w14:paraId="105829DC" w14:textId="21A644D9" w:rsidR="003A31C9" w:rsidRDefault="003A31C9" w:rsidP="00232C98">
            <w:pPr>
              <w:jc w:val="both"/>
              <w:rPr>
                <w:color w:val="000000"/>
                <w:kern w:val="2"/>
                <w:szCs w:val="24"/>
                <w:shd w:val="clear" w:color="auto" w:fill="FFFFFF"/>
              </w:rPr>
            </w:pPr>
            <w:r>
              <w:rPr>
                <w:color w:val="000000"/>
                <w:kern w:val="2"/>
                <w:szCs w:val="24"/>
                <w:shd w:val="clear" w:color="auto" w:fill="FFFFFF"/>
              </w:rPr>
              <w:t xml:space="preserve">4.4.4.1. </w:t>
            </w:r>
            <w:r w:rsidR="00012CDD">
              <w:rPr>
                <w:color w:val="000000"/>
                <w:kern w:val="2"/>
                <w:szCs w:val="24"/>
                <w:shd w:val="clear" w:color="auto" w:fill="FFFFFF"/>
              </w:rPr>
              <w:t>N</w:t>
            </w:r>
            <w:r w:rsidR="00012CDD" w:rsidRPr="00012CDD">
              <w:rPr>
                <w:color w:val="000000"/>
                <w:kern w:val="2"/>
                <w:szCs w:val="24"/>
                <w:shd w:val="clear" w:color="auto" w:fill="FFFFFF"/>
              </w:rPr>
              <w:t>audoti mažiau gamtos išteklių, ir, kai įmanoma, naudoti pakartotinai panaudotas ir (ar) perdirbtas medžiagas</w:t>
            </w:r>
            <w:r>
              <w:rPr>
                <w:color w:val="000000"/>
                <w:kern w:val="2"/>
                <w:szCs w:val="24"/>
                <w:shd w:val="clear" w:color="auto" w:fill="FFFFFF"/>
              </w:rPr>
              <w:t>;</w:t>
            </w:r>
          </w:p>
          <w:p w14:paraId="0EDA8A03" w14:textId="7F2A3737" w:rsidR="003A31C9" w:rsidRDefault="003A31C9" w:rsidP="00232C98">
            <w:pPr>
              <w:jc w:val="both"/>
              <w:rPr>
                <w:color w:val="000000"/>
                <w:kern w:val="2"/>
                <w:szCs w:val="24"/>
                <w:shd w:val="clear" w:color="auto" w:fill="FFFFFF"/>
              </w:rPr>
            </w:pPr>
            <w:r>
              <w:rPr>
                <w:color w:val="000000"/>
                <w:kern w:val="2"/>
                <w:szCs w:val="24"/>
                <w:shd w:val="clear" w:color="auto" w:fill="FFFFFF"/>
              </w:rPr>
              <w:t>4.4.4.2. Naudojama energiją taupanti įranga</w:t>
            </w:r>
            <w:r w:rsidR="00B253AB">
              <w:rPr>
                <w:color w:val="000000"/>
                <w:kern w:val="2"/>
                <w:szCs w:val="24"/>
                <w:shd w:val="clear" w:color="auto" w:fill="FFFFFF"/>
              </w:rPr>
              <w:t>;</w:t>
            </w:r>
          </w:p>
          <w:p w14:paraId="16039B41" w14:textId="77777777" w:rsidR="00012CDD" w:rsidRDefault="00012CDD" w:rsidP="00232C98">
            <w:pPr>
              <w:jc w:val="both"/>
              <w:rPr>
                <w:color w:val="000000"/>
                <w:kern w:val="2"/>
                <w:szCs w:val="24"/>
                <w:shd w:val="clear" w:color="auto" w:fill="FFFFFF"/>
              </w:rPr>
            </w:pPr>
            <w:r>
              <w:rPr>
                <w:color w:val="000000"/>
                <w:kern w:val="2"/>
                <w:szCs w:val="24"/>
                <w:shd w:val="clear" w:color="auto" w:fill="FFFFFF"/>
              </w:rPr>
              <w:t>4.4.4.3. N</w:t>
            </w:r>
            <w:r w:rsidRPr="00012CDD">
              <w:rPr>
                <w:color w:val="000000"/>
                <w:kern w:val="2"/>
                <w:szCs w:val="24"/>
                <w:shd w:val="clear" w:color="auto" w:fill="FFFFFF"/>
              </w:rPr>
              <w:t>enaudoti arba naudoti minimaliai pavojingas chemines medžiagas, užtikrinti, kad rengini</w:t>
            </w:r>
            <w:r w:rsidR="00912C2E">
              <w:rPr>
                <w:color w:val="000000"/>
                <w:kern w:val="2"/>
                <w:szCs w:val="24"/>
                <w:shd w:val="clear" w:color="auto" w:fill="FFFFFF"/>
              </w:rPr>
              <w:t>o</w:t>
            </w:r>
            <w:r w:rsidRPr="00012CDD">
              <w:rPr>
                <w:color w:val="000000"/>
                <w:kern w:val="2"/>
                <w:szCs w:val="24"/>
                <w:shd w:val="clear" w:color="auto" w:fill="FFFFFF"/>
              </w:rPr>
              <w:t xml:space="preserve"> organizavimo metu nebūtų teršiama aplinka ir nekiltų pavojus žmonių sveikatai</w:t>
            </w:r>
            <w:r w:rsidR="00E5010F">
              <w:rPr>
                <w:color w:val="000000"/>
                <w:kern w:val="2"/>
                <w:szCs w:val="24"/>
                <w:shd w:val="clear" w:color="auto" w:fill="FFFFFF"/>
              </w:rPr>
              <w:t>;</w:t>
            </w:r>
          </w:p>
          <w:p w14:paraId="3F14B69B" w14:textId="3662C3F2" w:rsidR="00E5010F" w:rsidRPr="00232C98" w:rsidRDefault="00E5010F" w:rsidP="00232C98">
            <w:pPr>
              <w:jc w:val="both"/>
              <w:rPr>
                <w:color w:val="000000"/>
                <w:kern w:val="2"/>
                <w:szCs w:val="24"/>
                <w:shd w:val="clear" w:color="auto" w:fill="FFFFFF"/>
              </w:rPr>
            </w:pPr>
            <w:r w:rsidRPr="00E5010F">
              <w:rPr>
                <w:color w:val="000000"/>
                <w:kern w:val="2"/>
                <w:szCs w:val="24"/>
                <w:shd w:val="clear" w:color="auto" w:fill="FFFFFF"/>
              </w:rPr>
              <w:t>4.4.4.5. Vienkartiniai indai turi būti biologiškai skaidūs arba perdirbami.</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788C5725" w:rsidR="00027B83" w:rsidRPr="00232C98"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3AF817CF" w:rsidR="00027B83" w:rsidRDefault="00027B83">
            <w:pPr>
              <w:jc w:val="center"/>
              <w:rPr>
                <w:kern w:val="2"/>
                <w:szCs w:val="24"/>
              </w:rPr>
            </w:pPr>
          </w:p>
        </w:tc>
      </w:tr>
      <w:tr w:rsidR="00027B83" w14:paraId="48D32DC8" w14:textId="77777777">
        <w:trPr>
          <w:trHeight w:val="300"/>
        </w:trPr>
        <w:tc>
          <w:tcPr>
            <w:tcW w:w="3058" w:type="dxa"/>
          </w:tcPr>
          <w:p w14:paraId="0B30FF0B" w14:textId="4BA7330C" w:rsidR="00027B83" w:rsidRDefault="000B0897">
            <w:pPr>
              <w:rPr>
                <w:b/>
                <w:kern w:val="2"/>
                <w:szCs w:val="24"/>
              </w:rPr>
            </w:pPr>
            <w:r>
              <w:rPr>
                <w:b/>
                <w:kern w:val="2"/>
                <w:szCs w:val="24"/>
              </w:rPr>
              <w:t>14.</w:t>
            </w:r>
            <w:r w:rsidR="00232C98">
              <w:rPr>
                <w:b/>
                <w:kern w:val="2"/>
                <w:szCs w:val="24"/>
              </w:rPr>
              <w:t>1</w:t>
            </w:r>
            <w:r>
              <w:rPr>
                <w:b/>
                <w:kern w:val="2"/>
                <w:szCs w:val="24"/>
              </w:rPr>
              <w:t>.</w:t>
            </w:r>
          </w:p>
        </w:tc>
        <w:tc>
          <w:tcPr>
            <w:tcW w:w="6477" w:type="dxa"/>
            <w:gridSpan w:val="3"/>
          </w:tcPr>
          <w:p w14:paraId="71B506CF" w14:textId="77777777" w:rsidR="00027B83" w:rsidRDefault="000B0897" w:rsidP="00912C2E">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lastRenderedPageBreak/>
              <w:t>15. SUTARTIES PRIEDAI</w:t>
            </w:r>
          </w:p>
        </w:tc>
      </w:tr>
      <w:tr w:rsidR="00027B83" w14:paraId="43B17553" w14:textId="77777777">
        <w:trPr>
          <w:trHeight w:val="300"/>
        </w:trPr>
        <w:tc>
          <w:tcPr>
            <w:tcW w:w="3058" w:type="dxa"/>
          </w:tcPr>
          <w:p w14:paraId="7CFF3567" w14:textId="483E9E94" w:rsidR="00027B83" w:rsidRDefault="000B0897">
            <w:pPr>
              <w:jc w:val="center"/>
              <w:rPr>
                <w:b/>
                <w:kern w:val="2"/>
                <w:szCs w:val="24"/>
              </w:rPr>
            </w:pPr>
            <w:r>
              <w:rPr>
                <w:b/>
                <w:kern w:val="2"/>
                <w:szCs w:val="24"/>
              </w:rPr>
              <w:t xml:space="preserve">15.1. </w:t>
            </w:r>
            <w:r w:rsidRPr="00DD11DF">
              <w:rPr>
                <w:b/>
                <w:kern w:val="2"/>
                <w:szCs w:val="24"/>
              </w:rPr>
              <w:t xml:space="preserve">Priedas Nr. </w:t>
            </w:r>
            <w:r w:rsidR="000A383C">
              <w:rPr>
                <w:b/>
                <w:kern w:val="2"/>
                <w:szCs w:val="24"/>
              </w:rPr>
              <w:t>1</w:t>
            </w:r>
          </w:p>
        </w:tc>
        <w:tc>
          <w:tcPr>
            <w:tcW w:w="6477" w:type="dxa"/>
            <w:gridSpan w:val="3"/>
          </w:tcPr>
          <w:p w14:paraId="65B09E30" w14:textId="575220B5" w:rsidR="00027B83" w:rsidRDefault="00232C98" w:rsidP="00232C98">
            <w:pPr>
              <w:rPr>
                <w:b/>
                <w:kern w:val="2"/>
                <w:szCs w:val="24"/>
              </w:rPr>
            </w:pPr>
            <w:r>
              <w:rPr>
                <w:b/>
                <w:kern w:val="2"/>
                <w:szCs w:val="24"/>
              </w:rPr>
              <w:t>Techninė specifikacija</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4D2CC029" w:rsidR="00027B83" w:rsidRPr="00232C98" w:rsidRDefault="003A31C9">
            <w:pPr>
              <w:jc w:val="center"/>
              <w:rPr>
                <w:kern w:val="2"/>
                <w:szCs w:val="24"/>
              </w:rPr>
            </w:pPr>
            <w:r>
              <w:rPr>
                <w:kern w:val="2"/>
                <w:szCs w:val="24"/>
              </w:rPr>
              <w:t>Direktorius Gediminas Pocius</w:t>
            </w:r>
          </w:p>
        </w:tc>
        <w:tc>
          <w:tcPr>
            <w:tcW w:w="4311" w:type="dxa"/>
          </w:tcPr>
          <w:p w14:paraId="6F9E2A53" w14:textId="77777777" w:rsidR="00027B83" w:rsidRPr="00232C98" w:rsidRDefault="000B0897">
            <w:pPr>
              <w:jc w:val="center"/>
              <w:rPr>
                <w:b/>
                <w:kern w:val="2"/>
                <w:szCs w:val="24"/>
              </w:rPr>
            </w:pPr>
            <w:r w:rsidRPr="00232C98">
              <w:rPr>
                <w:kern w:val="2"/>
                <w:szCs w:val="24"/>
              </w:rPr>
              <w:t>(nurodomos atstovo pareigos, vardas, pavardė)</w:t>
            </w:r>
          </w:p>
        </w:tc>
      </w:tr>
      <w:tr w:rsidR="00027B83" w14:paraId="0C834F1B" w14:textId="77777777">
        <w:tc>
          <w:tcPr>
            <w:tcW w:w="5224" w:type="dxa"/>
            <w:gridSpan w:val="3"/>
          </w:tcPr>
          <w:p w14:paraId="789659E3" w14:textId="77777777" w:rsidR="00027B83" w:rsidRPr="00232C98" w:rsidRDefault="00027B83">
            <w:pPr>
              <w:jc w:val="center"/>
              <w:rPr>
                <w:b/>
                <w:kern w:val="2"/>
                <w:szCs w:val="24"/>
              </w:rPr>
            </w:pPr>
          </w:p>
          <w:p w14:paraId="3B035D0A" w14:textId="77777777" w:rsidR="00027B83" w:rsidRPr="00232C98" w:rsidRDefault="000B0897">
            <w:pPr>
              <w:jc w:val="center"/>
              <w:rPr>
                <w:b/>
                <w:kern w:val="2"/>
                <w:szCs w:val="24"/>
              </w:rPr>
            </w:pPr>
            <w:r w:rsidRPr="00232C98">
              <w:rPr>
                <w:b/>
                <w:kern w:val="2"/>
                <w:szCs w:val="24"/>
              </w:rPr>
              <w:t>(parašas)</w:t>
            </w:r>
          </w:p>
          <w:p w14:paraId="0B1520FA" w14:textId="77777777" w:rsidR="00027B83" w:rsidRPr="00232C98" w:rsidRDefault="00027B83">
            <w:pPr>
              <w:jc w:val="center"/>
              <w:rPr>
                <w:b/>
                <w:kern w:val="2"/>
                <w:szCs w:val="24"/>
              </w:rPr>
            </w:pPr>
          </w:p>
          <w:p w14:paraId="449ED037" w14:textId="77777777" w:rsidR="00027B83" w:rsidRPr="00232C98" w:rsidRDefault="00027B83">
            <w:pPr>
              <w:jc w:val="center"/>
              <w:rPr>
                <w:b/>
                <w:kern w:val="2"/>
                <w:szCs w:val="24"/>
              </w:rPr>
            </w:pPr>
          </w:p>
        </w:tc>
        <w:tc>
          <w:tcPr>
            <w:tcW w:w="4311" w:type="dxa"/>
          </w:tcPr>
          <w:p w14:paraId="1BA6AD11" w14:textId="77777777" w:rsidR="00027B83" w:rsidRPr="00232C98" w:rsidRDefault="00027B83">
            <w:pPr>
              <w:jc w:val="center"/>
              <w:rPr>
                <w:b/>
                <w:kern w:val="2"/>
                <w:szCs w:val="24"/>
              </w:rPr>
            </w:pPr>
          </w:p>
          <w:p w14:paraId="644A2BE8" w14:textId="77777777" w:rsidR="00027B83" w:rsidRPr="00232C98" w:rsidRDefault="000B0897">
            <w:pPr>
              <w:jc w:val="center"/>
              <w:rPr>
                <w:b/>
                <w:kern w:val="2"/>
                <w:szCs w:val="24"/>
              </w:rPr>
            </w:pPr>
            <w:r w:rsidRPr="00232C98">
              <w:rPr>
                <w:b/>
                <w:kern w:val="2"/>
                <w:szCs w:val="24"/>
              </w:rPr>
              <w:t>(parašas)</w:t>
            </w:r>
          </w:p>
        </w:tc>
      </w:tr>
    </w:tbl>
    <w:p w14:paraId="0895D5E0" w14:textId="77777777" w:rsidR="00027B83" w:rsidRDefault="000B0897" w:rsidP="00D2767E">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2D1F" w14:textId="77777777" w:rsidR="00274CBF" w:rsidRDefault="00274CBF">
      <w:pPr>
        <w:rPr>
          <w:sz w:val="20"/>
        </w:rPr>
      </w:pPr>
      <w:r>
        <w:rPr>
          <w:sz w:val="20"/>
        </w:rPr>
        <w:separator/>
      </w:r>
    </w:p>
  </w:endnote>
  <w:endnote w:type="continuationSeparator" w:id="0">
    <w:p w14:paraId="2548A97C" w14:textId="77777777" w:rsidR="00274CBF" w:rsidRDefault="00274CBF">
      <w:pPr>
        <w:rPr>
          <w:sz w:val="20"/>
        </w:rPr>
      </w:pPr>
      <w:r>
        <w:rPr>
          <w:sz w:val="20"/>
        </w:rPr>
        <w:continuationSeparator/>
      </w:r>
    </w:p>
  </w:endnote>
  <w:endnote w:type="continuationNotice" w:id="1">
    <w:p w14:paraId="202FEF1E" w14:textId="77777777" w:rsidR="00274CBF" w:rsidRDefault="00274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274CBF" w:rsidRDefault="00274CB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5479" w14:textId="77777777" w:rsidR="00274CBF" w:rsidRDefault="00274CBF">
      <w:pPr>
        <w:rPr>
          <w:sz w:val="20"/>
        </w:rPr>
      </w:pPr>
      <w:r>
        <w:rPr>
          <w:sz w:val="20"/>
        </w:rPr>
        <w:separator/>
      </w:r>
    </w:p>
  </w:footnote>
  <w:footnote w:type="continuationSeparator" w:id="0">
    <w:p w14:paraId="253EB345" w14:textId="77777777" w:rsidR="00274CBF" w:rsidRDefault="00274CBF">
      <w:pPr>
        <w:rPr>
          <w:sz w:val="20"/>
        </w:rPr>
      </w:pPr>
      <w:r>
        <w:rPr>
          <w:sz w:val="20"/>
        </w:rPr>
        <w:continuationSeparator/>
      </w:r>
    </w:p>
  </w:footnote>
  <w:footnote w:type="continuationNotice" w:id="1">
    <w:p w14:paraId="78C754D4" w14:textId="77777777" w:rsidR="00274CBF" w:rsidRDefault="00274C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274CBF" w:rsidRDefault="00274CB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274CBF" w:rsidRDefault="00274CB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A1CEF"/>
    <w:multiLevelType w:val="hybridMultilevel"/>
    <w:tmpl w:val="3FFAB1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CDD"/>
    <w:rsid w:val="00027B83"/>
    <w:rsid w:val="00034518"/>
    <w:rsid w:val="000434D7"/>
    <w:rsid w:val="0009177B"/>
    <w:rsid w:val="00096815"/>
    <w:rsid w:val="000A383C"/>
    <w:rsid w:val="000B0897"/>
    <w:rsid w:val="000B5A9D"/>
    <w:rsid w:val="001007EE"/>
    <w:rsid w:val="00157AF9"/>
    <w:rsid w:val="00177DEC"/>
    <w:rsid w:val="001B758C"/>
    <w:rsid w:val="001F3BD1"/>
    <w:rsid w:val="002031A5"/>
    <w:rsid w:val="002267F1"/>
    <w:rsid w:val="00232C98"/>
    <w:rsid w:val="00274CBF"/>
    <w:rsid w:val="00276FD0"/>
    <w:rsid w:val="002B1201"/>
    <w:rsid w:val="002D5C74"/>
    <w:rsid w:val="00394231"/>
    <w:rsid w:val="003A31C9"/>
    <w:rsid w:val="00402199"/>
    <w:rsid w:val="00456BD6"/>
    <w:rsid w:val="004965F6"/>
    <w:rsid w:val="004A2F96"/>
    <w:rsid w:val="004D258E"/>
    <w:rsid w:val="004F4499"/>
    <w:rsid w:val="005218CB"/>
    <w:rsid w:val="00545279"/>
    <w:rsid w:val="005E598F"/>
    <w:rsid w:val="0060265D"/>
    <w:rsid w:val="00607102"/>
    <w:rsid w:val="00644B19"/>
    <w:rsid w:val="00657FDE"/>
    <w:rsid w:val="006909C6"/>
    <w:rsid w:val="006C79AA"/>
    <w:rsid w:val="006F0803"/>
    <w:rsid w:val="006F5143"/>
    <w:rsid w:val="00745D97"/>
    <w:rsid w:val="007621BC"/>
    <w:rsid w:val="007A506D"/>
    <w:rsid w:val="007A75C6"/>
    <w:rsid w:val="007C3EDA"/>
    <w:rsid w:val="0083118A"/>
    <w:rsid w:val="00831767"/>
    <w:rsid w:val="00835DEE"/>
    <w:rsid w:val="008446AC"/>
    <w:rsid w:val="008C25B4"/>
    <w:rsid w:val="008C43B1"/>
    <w:rsid w:val="008D1D99"/>
    <w:rsid w:val="00912C2E"/>
    <w:rsid w:val="00943910"/>
    <w:rsid w:val="00946E0E"/>
    <w:rsid w:val="00951D02"/>
    <w:rsid w:val="009728BC"/>
    <w:rsid w:val="009E191F"/>
    <w:rsid w:val="00A25140"/>
    <w:rsid w:val="00A314A6"/>
    <w:rsid w:val="00A47755"/>
    <w:rsid w:val="00A965F9"/>
    <w:rsid w:val="00A9668C"/>
    <w:rsid w:val="00AA2DC8"/>
    <w:rsid w:val="00AD1546"/>
    <w:rsid w:val="00B0443E"/>
    <w:rsid w:val="00B15FCF"/>
    <w:rsid w:val="00B253AB"/>
    <w:rsid w:val="00B435A3"/>
    <w:rsid w:val="00B46F6F"/>
    <w:rsid w:val="00B80988"/>
    <w:rsid w:val="00BE1BD3"/>
    <w:rsid w:val="00C732F1"/>
    <w:rsid w:val="00C74FA2"/>
    <w:rsid w:val="00CB748E"/>
    <w:rsid w:val="00CC7697"/>
    <w:rsid w:val="00D00816"/>
    <w:rsid w:val="00D253E8"/>
    <w:rsid w:val="00D2767E"/>
    <w:rsid w:val="00DA4E0C"/>
    <w:rsid w:val="00DD11DF"/>
    <w:rsid w:val="00DD42BD"/>
    <w:rsid w:val="00E5010F"/>
    <w:rsid w:val="00EE24D9"/>
    <w:rsid w:val="00F40D95"/>
    <w:rsid w:val="00F60BD9"/>
    <w:rsid w:val="00FA65C8"/>
    <w:rsid w:val="00FD77ED"/>
    <w:rsid w:val="00FD7CE3"/>
    <w:rsid w:val="00FE6E6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007EE"/>
    <w:rPr>
      <w:color w:val="0563C1" w:themeColor="hyperlink"/>
      <w:u w:val="single"/>
    </w:rPr>
  </w:style>
  <w:style w:type="character" w:styleId="Neapdorotaspaminjimas">
    <w:name w:val="Unresolved Mention"/>
    <w:basedOn w:val="Numatytasispastraiposriftas"/>
    <w:uiPriority w:val="99"/>
    <w:semiHidden/>
    <w:unhideWhenUsed/>
    <w:rsid w:val="001007EE"/>
    <w:rPr>
      <w:color w:val="605E5C"/>
      <w:shd w:val="clear" w:color="auto" w:fill="E1DFDD"/>
    </w:rPr>
  </w:style>
  <w:style w:type="paragraph" w:styleId="Sraopastraipa">
    <w:name w:val="List Paragraph"/>
    <w:basedOn w:val="prastasis"/>
    <w:rsid w:val="00EE24D9"/>
    <w:pPr>
      <w:ind w:left="720"/>
      <w:contextualSpacing/>
    </w:pPr>
  </w:style>
  <w:style w:type="paragraph" w:customStyle="1" w:styleId="Hyperlink1">
    <w:name w:val="Hyperlink1"/>
    <w:basedOn w:val="prastasis"/>
    <w:rsid w:val="008C43B1"/>
    <w:pPr>
      <w:suppressAutoHyphens/>
      <w:autoSpaceDE w:val="0"/>
      <w:autoSpaceDN w:val="0"/>
      <w:spacing w:line="288" w:lineRule="auto"/>
      <w:ind w:firstLine="312"/>
      <w:jc w:val="both"/>
      <w:textAlignment w:val="baseline"/>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75242">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iana.selickyte@pii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documentManagement/types"/>
    <ds:schemaRef ds:uri="http://www.w3.org/XML/1998/namespace"/>
    <ds:schemaRef ds:uri="http://purl.org/dc/terms/"/>
    <ds:schemaRef ds:uri="9f7bfde5-fec1-41b1-af96-d0ead4fdf1a4"/>
    <ds:schemaRef ds:uri="e58d86aa-8fe5-4539-8203-03c44674af5d"/>
    <ds:schemaRef ds:uri="http://schemas.openxmlformats.org/package/2006/metadata/core-properties"/>
    <ds:schemaRef ds:uri="http://schemas.microsoft.com/office/2006/metadata/properties"/>
    <ds:schemaRef ds:uri="http://purl.org/dc/dcmitype/"/>
    <ds:schemaRef ds:uri="http://purl.org/dc/elements/1.1/"/>
    <ds:schemaRef ds:uri="http://schemas.microsoft.com/office/infopath/2007/PartnerControls"/>
  </ds:schemaRefs>
</ds:datastoreItem>
</file>

<file path=customXml/itemProps4.xml><?xml version="1.0" encoding="utf-8"?>
<ds:datastoreItem xmlns:ds="http://schemas.openxmlformats.org/officeDocument/2006/customXml" ds:itemID="{6882B60B-35E2-4566-9339-5C7A8E2A9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64429</Words>
  <Characters>36726</Characters>
  <Application>Microsoft Office Word</Application>
  <DocSecurity>0</DocSecurity>
  <Lines>306</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2026-06-01T13:11:00Z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